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C74C" w14:textId="14BC6DD9" w:rsidR="00A82938" w:rsidRDefault="001B78B7" w:rsidP="009067C3">
      <w:pPr>
        <w:pStyle w:val="BodyText"/>
        <w:tabs>
          <w:tab w:val="left" w:pos="795"/>
        </w:tabs>
        <w:spacing w:before="9"/>
        <w:rPr>
          <w:rFonts w:ascii="Times New Roman"/>
          <w:sz w:val="28"/>
        </w:rPr>
      </w:pPr>
      <w:r w:rsidRPr="001B78B7">
        <w:rPr>
          <w:rFonts w:ascii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361123" wp14:editId="5D6614FA">
                <wp:simplePos x="0" y="0"/>
                <wp:positionH relativeFrom="column">
                  <wp:posOffset>110490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E344" w14:textId="75E514A8" w:rsidR="001B78B7" w:rsidRPr="001B78B7" w:rsidRDefault="001B78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78B7">
                              <w:rPr>
                                <w:color w:val="FF0000"/>
                                <w:sz w:val="28"/>
                                <w:szCs w:val="28"/>
                              </w:rPr>
                              <w:t>Print on Organization Letterhead</w:t>
                            </w:r>
                            <w:r w:rsidR="0003737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1EB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61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1.6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S52y2twAAAAIAQAADwAAAAAAAAAAAAAAAAB/BAAAZHJzL2Rvd25y&#10;ZXYueG1sUEsFBgAAAAAEAAQA8wAAAIgFAAAAAA==&#10;">
                <v:textbox style="mso-fit-shape-to-text:t">
                  <w:txbxContent>
                    <w:p w14:paraId="4A6FE344" w14:textId="75E514A8" w:rsidR="001B78B7" w:rsidRPr="001B78B7" w:rsidRDefault="001B78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B78B7">
                        <w:rPr>
                          <w:color w:val="FF0000"/>
                          <w:sz w:val="28"/>
                          <w:szCs w:val="28"/>
                        </w:rPr>
                        <w:t>Print on Organization Letterhead</w:t>
                      </w:r>
                      <w:r w:rsidR="0003737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C1EB3">
                        <w:rPr>
                          <w:color w:val="FF0000"/>
                          <w:sz w:val="28"/>
                          <w:szCs w:val="28"/>
                        </w:rPr>
                        <w:t>and 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7C3">
        <w:rPr>
          <w:rFonts w:ascii="Times New Roman"/>
          <w:sz w:val="28"/>
        </w:rPr>
        <w:tab/>
      </w:r>
    </w:p>
    <w:p w14:paraId="645F5F9C" w14:textId="1E0DDBF8" w:rsidR="00A82938" w:rsidRDefault="00A82938" w:rsidP="001B78B7">
      <w:pPr>
        <w:spacing w:before="92"/>
        <w:ind w:right="370"/>
        <w:jc w:val="right"/>
        <w:rPr>
          <w:rFonts w:ascii="Century Gothic"/>
          <w:i/>
          <w:sz w:val="24"/>
        </w:rPr>
      </w:pPr>
    </w:p>
    <w:p w14:paraId="412591F0" w14:textId="77777777" w:rsidR="00896C08" w:rsidRDefault="00896C08" w:rsidP="00582C23">
      <w:pPr>
        <w:ind w:left="-90" w:right="1375"/>
        <w:rPr>
          <w:rFonts w:ascii="Arial Narrow" w:hAnsi="Arial Narrow"/>
          <w:sz w:val="24"/>
        </w:rPr>
      </w:pPr>
    </w:p>
    <w:p w14:paraId="757927C1" w14:textId="557C698F" w:rsidR="00A82938" w:rsidRPr="00116378" w:rsidRDefault="00A655F8" w:rsidP="004E1150">
      <w:pPr>
        <w:ind w:right="1375" w:firstLine="720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February </w:t>
      </w:r>
      <w:r w:rsidR="00037376">
        <w:rPr>
          <w:rFonts w:ascii="Arial Narrow" w:hAnsi="Arial Narrow"/>
          <w:sz w:val="24"/>
        </w:rPr>
        <w:t>12</w:t>
      </w:r>
      <w:r w:rsidR="00746BFB">
        <w:rPr>
          <w:rFonts w:ascii="Arial Narrow" w:hAnsi="Arial Narrow"/>
          <w:sz w:val="24"/>
        </w:rPr>
        <w:t>, 202</w:t>
      </w:r>
      <w:r>
        <w:rPr>
          <w:rFonts w:ascii="Arial Narrow" w:hAnsi="Arial Narrow"/>
          <w:sz w:val="24"/>
        </w:rPr>
        <w:t>1</w:t>
      </w:r>
    </w:p>
    <w:p w14:paraId="43F6FF57" w14:textId="77777777" w:rsidR="00A82938" w:rsidRPr="00BE4CEA" w:rsidRDefault="00A82938">
      <w:pPr>
        <w:pStyle w:val="BodyText"/>
        <w:rPr>
          <w:sz w:val="8"/>
        </w:rPr>
      </w:pPr>
    </w:p>
    <w:p w14:paraId="75AE798E" w14:textId="77777777" w:rsidR="00A82938" w:rsidRPr="008A7AF7" w:rsidRDefault="00A82938">
      <w:pPr>
        <w:pStyle w:val="BodyText"/>
        <w:spacing w:before="10"/>
        <w:rPr>
          <w:sz w:val="10"/>
        </w:rPr>
      </w:pPr>
    </w:p>
    <w:p w14:paraId="431C5699" w14:textId="77777777" w:rsidR="00B54704" w:rsidRDefault="00B54704" w:rsidP="00D44D6D">
      <w:pPr>
        <w:pStyle w:val="Heading1"/>
        <w:spacing w:line="252" w:lineRule="auto"/>
        <w:ind w:right="690"/>
        <w:rPr>
          <w:rFonts w:ascii="Arial Narrow" w:hAnsi="Arial Narrow"/>
          <w:bCs w:val="0"/>
          <w:sz w:val="23"/>
          <w:szCs w:val="23"/>
        </w:rPr>
      </w:pPr>
    </w:p>
    <w:p w14:paraId="417A2B55" w14:textId="777BDD09" w:rsidR="00D44D6D" w:rsidRPr="00C97831" w:rsidRDefault="00E7350C" w:rsidP="00582C23">
      <w:pPr>
        <w:pStyle w:val="Heading1"/>
        <w:spacing w:line="252" w:lineRule="auto"/>
        <w:ind w:left="0"/>
        <w:rPr>
          <w:rFonts w:ascii="Arial Narrow" w:hAnsi="Arial Narrow"/>
          <w:b w:val="0"/>
          <w:sz w:val="23"/>
          <w:szCs w:val="23"/>
        </w:rPr>
      </w:pPr>
      <w:r w:rsidRPr="00C97831">
        <w:rPr>
          <w:rFonts w:ascii="Arial Narrow" w:hAnsi="Arial Narrow"/>
          <w:bCs w:val="0"/>
          <w:sz w:val="23"/>
          <w:szCs w:val="23"/>
        </w:rPr>
        <w:t xml:space="preserve">TO: </w:t>
      </w:r>
      <w:r w:rsidR="008C1EB3" w:rsidRPr="008C1EB3">
        <w:rPr>
          <w:rFonts w:ascii="Arial Narrow" w:hAnsi="Arial Narrow"/>
          <w:b w:val="0"/>
          <w:color w:val="FF0000"/>
          <w:sz w:val="23"/>
          <w:szCs w:val="23"/>
        </w:rPr>
        <w:t>your legislator</w:t>
      </w:r>
    </w:p>
    <w:p w14:paraId="006C1396" w14:textId="77777777" w:rsidR="00024F62" w:rsidRPr="00C97831" w:rsidRDefault="00024F62" w:rsidP="00582C23">
      <w:pPr>
        <w:pStyle w:val="Heading1"/>
        <w:spacing w:line="252" w:lineRule="auto"/>
        <w:ind w:left="0"/>
        <w:rPr>
          <w:rFonts w:ascii="Arial Narrow" w:hAnsi="Arial Narrow"/>
          <w:bCs w:val="0"/>
          <w:sz w:val="16"/>
          <w:szCs w:val="16"/>
        </w:rPr>
      </w:pPr>
    </w:p>
    <w:p w14:paraId="652BF4F1" w14:textId="4E8A44C2" w:rsidR="00746BFB" w:rsidRPr="00C97831" w:rsidRDefault="00746BFB" w:rsidP="00582C23">
      <w:pPr>
        <w:pStyle w:val="Heading1"/>
        <w:spacing w:line="252" w:lineRule="auto"/>
        <w:ind w:left="0"/>
        <w:rPr>
          <w:rFonts w:ascii="Arial Narrow" w:hAnsi="Arial Narrow"/>
          <w:b w:val="0"/>
          <w:sz w:val="23"/>
          <w:szCs w:val="23"/>
        </w:rPr>
      </w:pPr>
      <w:r w:rsidRPr="00C97831">
        <w:rPr>
          <w:rFonts w:ascii="Arial Narrow" w:hAnsi="Arial Narrow"/>
          <w:bCs w:val="0"/>
          <w:sz w:val="23"/>
          <w:szCs w:val="23"/>
        </w:rPr>
        <w:t xml:space="preserve">CC: </w:t>
      </w:r>
      <w:r w:rsidR="00305A13" w:rsidRPr="00C97831">
        <w:rPr>
          <w:rFonts w:ascii="Arial Narrow" w:hAnsi="Arial Narrow"/>
          <w:b w:val="0"/>
          <w:sz w:val="23"/>
          <w:szCs w:val="23"/>
        </w:rPr>
        <w:t xml:space="preserve">The Honorable </w:t>
      </w:r>
      <w:r w:rsidR="00305A13">
        <w:rPr>
          <w:rFonts w:ascii="Arial Narrow" w:hAnsi="Arial Narrow"/>
          <w:b w:val="0"/>
          <w:sz w:val="23"/>
          <w:szCs w:val="23"/>
        </w:rPr>
        <w:t>Christine Rolfes</w:t>
      </w:r>
      <w:r w:rsidR="00305A13" w:rsidRPr="00C97831">
        <w:rPr>
          <w:rFonts w:ascii="Arial Narrow" w:hAnsi="Arial Narrow"/>
          <w:b w:val="0"/>
          <w:sz w:val="23"/>
          <w:szCs w:val="23"/>
        </w:rPr>
        <w:t xml:space="preserve">, Chair, </w:t>
      </w:r>
      <w:r w:rsidR="00305A13">
        <w:rPr>
          <w:rFonts w:ascii="Arial Narrow" w:hAnsi="Arial Narrow"/>
          <w:b w:val="0"/>
          <w:sz w:val="23"/>
          <w:szCs w:val="23"/>
        </w:rPr>
        <w:t>and t</w:t>
      </w:r>
      <w:r w:rsidR="00305A13">
        <w:rPr>
          <w:rFonts w:ascii="Arial Narrow" w:hAnsi="Arial Narrow"/>
          <w:b w:val="0"/>
          <w:sz w:val="23"/>
          <w:szCs w:val="23"/>
        </w:rPr>
        <w:t>he Honorable Lynda Wilson</w:t>
      </w:r>
      <w:r w:rsidR="00305A13" w:rsidRPr="00C97831">
        <w:rPr>
          <w:rFonts w:ascii="Arial Narrow" w:hAnsi="Arial Narrow"/>
          <w:b w:val="0"/>
          <w:sz w:val="23"/>
          <w:szCs w:val="23"/>
        </w:rPr>
        <w:t>, Ranking Minority Member</w:t>
      </w:r>
      <w:r w:rsidR="00305A13">
        <w:rPr>
          <w:rFonts w:ascii="Arial Narrow" w:hAnsi="Arial Narrow"/>
          <w:b w:val="0"/>
          <w:sz w:val="23"/>
          <w:szCs w:val="23"/>
        </w:rPr>
        <w:t>, Senate Ways and Means</w:t>
      </w:r>
      <w:r w:rsidR="004B244D">
        <w:rPr>
          <w:rFonts w:ascii="Arial Narrow" w:hAnsi="Arial Narrow"/>
          <w:b w:val="0"/>
          <w:sz w:val="23"/>
          <w:szCs w:val="23"/>
        </w:rPr>
        <w:t>,</w:t>
      </w:r>
      <w:r w:rsidR="00305A13" w:rsidRPr="00C97831">
        <w:rPr>
          <w:rFonts w:ascii="Arial Narrow" w:hAnsi="Arial Narrow"/>
          <w:b w:val="0"/>
          <w:sz w:val="23"/>
          <w:szCs w:val="23"/>
        </w:rPr>
        <w:t xml:space="preserve"> </w:t>
      </w:r>
      <w:r w:rsidR="004F6A59" w:rsidRPr="00C97831">
        <w:rPr>
          <w:rFonts w:ascii="Arial Narrow" w:hAnsi="Arial Narrow"/>
          <w:b w:val="0"/>
          <w:sz w:val="23"/>
          <w:szCs w:val="23"/>
        </w:rPr>
        <w:t xml:space="preserve">The Honorable </w:t>
      </w:r>
      <w:r w:rsidR="004F6A59">
        <w:rPr>
          <w:rFonts w:ascii="Arial Narrow" w:hAnsi="Arial Narrow"/>
          <w:b w:val="0"/>
          <w:sz w:val="23"/>
          <w:szCs w:val="23"/>
        </w:rPr>
        <w:t>Timm Ormsby</w:t>
      </w:r>
      <w:r w:rsidR="004F6A59" w:rsidRPr="00C97831">
        <w:rPr>
          <w:rFonts w:ascii="Arial Narrow" w:hAnsi="Arial Narrow"/>
          <w:b w:val="0"/>
          <w:sz w:val="23"/>
          <w:szCs w:val="23"/>
        </w:rPr>
        <w:t>, Chair</w:t>
      </w:r>
      <w:r w:rsidR="004B244D">
        <w:rPr>
          <w:rFonts w:ascii="Arial Narrow" w:hAnsi="Arial Narrow"/>
          <w:b w:val="0"/>
          <w:sz w:val="23"/>
          <w:szCs w:val="23"/>
        </w:rPr>
        <w:t xml:space="preserve"> and t</w:t>
      </w:r>
      <w:r w:rsidR="004F6A59">
        <w:rPr>
          <w:rFonts w:ascii="Arial Narrow" w:hAnsi="Arial Narrow"/>
          <w:b w:val="0"/>
          <w:sz w:val="23"/>
          <w:szCs w:val="23"/>
        </w:rPr>
        <w:t xml:space="preserve">he Honorable Drew </w:t>
      </w:r>
      <w:proofErr w:type="spellStart"/>
      <w:r w:rsidR="004F6A59">
        <w:rPr>
          <w:rFonts w:ascii="Arial Narrow" w:hAnsi="Arial Narrow"/>
          <w:b w:val="0"/>
          <w:sz w:val="23"/>
          <w:szCs w:val="23"/>
        </w:rPr>
        <w:t>Stokesberry</w:t>
      </w:r>
      <w:proofErr w:type="spellEnd"/>
      <w:r w:rsidR="004F6A59" w:rsidRPr="00C97831">
        <w:rPr>
          <w:rFonts w:ascii="Arial Narrow" w:hAnsi="Arial Narrow"/>
          <w:b w:val="0"/>
          <w:sz w:val="23"/>
          <w:szCs w:val="23"/>
        </w:rPr>
        <w:t>, Ranking Minority Member,</w:t>
      </w:r>
      <w:r w:rsidR="004B244D">
        <w:rPr>
          <w:rFonts w:ascii="Arial Narrow" w:hAnsi="Arial Narrow"/>
          <w:b w:val="0"/>
          <w:sz w:val="23"/>
          <w:szCs w:val="23"/>
        </w:rPr>
        <w:t xml:space="preserve"> House Appropriations, </w:t>
      </w:r>
      <w:r w:rsidR="007F61FB">
        <w:rPr>
          <w:rFonts w:ascii="Arial Narrow" w:hAnsi="Arial Narrow"/>
          <w:b w:val="0"/>
          <w:sz w:val="23"/>
          <w:szCs w:val="23"/>
        </w:rPr>
        <w:t>Kathryn Kurtz, Executive Director, PEI</w:t>
      </w:r>
    </w:p>
    <w:p w14:paraId="06DD2157" w14:textId="77777777" w:rsidR="00A82938" w:rsidRPr="00C97831" w:rsidRDefault="00A82938" w:rsidP="00582C23">
      <w:pPr>
        <w:pStyle w:val="Heading1"/>
        <w:spacing w:line="259" w:lineRule="auto"/>
        <w:ind w:left="0"/>
        <w:rPr>
          <w:rFonts w:ascii="Arial Narrow" w:hAnsi="Arial Narrow"/>
          <w:b w:val="0"/>
          <w:sz w:val="16"/>
          <w:szCs w:val="16"/>
        </w:rPr>
      </w:pPr>
    </w:p>
    <w:p w14:paraId="6C54C8B1" w14:textId="0BE61D4C" w:rsidR="00A82938" w:rsidRPr="00C97831" w:rsidRDefault="00E7350C" w:rsidP="00582C23">
      <w:pPr>
        <w:rPr>
          <w:rFonts w:ascii="Arial Narrow" w:hAnsi="Arial Narrow"/>
          <w:b/>
          <w:sz w:val="23"/>
          <w:szCs w:val="23"/>
        </w:rPr>
      </w:pPr>
      <w:r w:rsidRPr="00C97831">
        <w:rPr>
          <w:rFonts w:ascii="Arial Narrow" w:hAnsi="Arial Narrow"/>
          <w:b/>
          <w:sz w:val="23"/>
          <w:szCs w:val="23"/>
        </w:rPr>
        <w:t xml:space="preserve">FROM: </w:t>
      </w:r>
    </w:p>
    <w:p w14:paraId="0BA41016" w14:textId="77777777" w:rsidR="00A82938" w:rsidRPr="00C97831" w:rsidRDefault="00A82938" w:rsidP="00582C23">
      <w:pPr>
        <w:pStyle w:val="BodyText"/>
        <w:spacing w:before="8"/>
        <w:rPr>
          <w:rFonts w:ascii="Arial Narrow" w:hAnsi="Arial Narrow"/>
          <w:b/>
          <w:sz w:val="16"/>
          <w:szCs w:val="16"/>
        </w:rPr>
      </w:pPr>
    </w:p>
    <w:p w14:paraId="3009D11E" w14:textId="56EAB976" w:rsidR="00A82938" w:rsidRPr="00C97831" w:rsidRDefault="00E7350C" w:rsidP="00582C23">
      <w:pPr>
        <w:rPr>
          <w:rFonts w:ascii="Arial Narrow" w:hAnsi="Arial Narrow"/>
          <w:b/>
          <w:sz w:val="23"/>
          <w:szCs w:val="23"/>
        </w:rPr>
      </w:pPr>
      <w:r w:rsidRPr="00C97831">
        <w:rPr>
          <w:rFonts w:ascii="Arial Narrow" w:hAnsi="Arial Narrow"/>
          <w:b/>
          <w:sz w:val="23"/>
          <w:szCs w:val="23"/>
        </w:rPr>
        <w:t xml:space="preserve">RE:  Support for </w:t>
      </w:r>
      <w:r w:rsidR="001E6A47" w:rsidRPr="00C97831">
        <w:rPr>
          <w:rFonts w:ascii="Arial Narrow" w:hAnsi="Arial Narrow"/>
          <w:b/>
          <w:sz w:val="23"/>
          <w:szCs w:val="23"/>
        </w:rPr>
        <w:t xml:space="preserve">Increasing </w:t>
      </w:r>
      <w:r w:rsidRPr="00C97831">
        <w:rPr>
          <w:rFonts w:ascii="Arial Narrow" w:hAnsi="Arial Narrow"/>
          <w:b/>
          <w:sz w:val="23"/>
          <w:szCs w:val="23"/>
        </w:rPr>
        <w:t>Education Reform Proviso on STEM</w:t>
      </w:r>
      <w:r w:rsidR="00C62551" w:rsidRPr="00C97831">
        <w:rPr>
          <w:rFonts w:ascii="Arial Narrow" w:hAnsi="Arial Narrow"/>
          <w:b/>
          <w:sz w:val="23"/>
          <w:szCs w:val="23"/>
        </w:rPr>
        <w:t>-</w:t>
      </w:r>
      <w:r w:rsidR="001E6A47" w:rsidRPr="00C97831">
        <w:rPr>
          <w:rFonts w:ascii="Arial Narrow" w:hAnsi="Arial Narrow"/>
          <w:b/>
          <w:sz w:val="23"/>
          <w:szCs w:val="23"/>
        </w:rPr>
        <w:t>Integrated</w:t>
      </w:r>
      <w:r w:rsidRPr="00C97831">
        <w:rPr>
          <w:rFonts w:ascii="Arial Narrow" w:hAnsi="Arial Narrow"/>
          <w:b/>
          <w:sz w:val="23"/>
          <w:szCs w:val="23"/>
        </w:rPr>
        <w:t xml:space="preserve"> Learning</w:t>
      </w:r>
    </w:p>
    <w:p w14:paraId="03A83D6D" w14:textId="77777777" w:rsidR="00A82938" w:rsidRPr="00C97831" w:rsidRDefault="00A82938" w:rsidP="00582C23">
      <w:pPr>
        <w:pStyle w:val="BodyText"/>
        <w:spacing w:before="9"/>
        <w:rPr>
          <w:rFonts w:ascii="Arial Narrow" w:hAnsi="Arial Narrow"/>
          <w:b/>
          <w:sz w:val="16"/>
          <w:szCs w:val="16"/>
        </w:rPr>
      </w:pPr>
    </w:p>
    <w:p w14:paraId="13A0396C" w14:textId="1BC2FBC7" w:rsidR="00034C29" w:rsidRDefault="004E1150" w:rsidP="00582C23">
      <w:pPr>
        <w:pStyle w:val="BodyText"/>
        <w:rPr>
          <w:rFonts w:ascii="Arial Narrow" w:hAnsi="Arial Narrow"/>
          <w:color w:val="FF0000"/>
          <w:sz w:val="23"/>
          <w:szCs w:val="23"/>
        </w:rPr>
      </w:pPr>
      <w:r w:rsidRPr="00034C29">
        <w:rPr>
          <w:rFonts w:ascii="Arial Narrow" w:hAnsi="Arial Narrow"/>
          <w:color w:val="FF0000"/>
          <w:sz w:val="23"/>
          <w:szCs w:val="23"/>
        </w:rPr>
        <w:t>Please edit to build in language appropriate for your organization/school district/</w:t>
      </w:r>
      <w:proofErr w:type="gramStart"/>
      <w:r w:rsidRPr="00034C29">
        <w:rPr>
          <w:rFonts w:ascii="Arial Narrow" w:hAnsi="Arial Narrow"/>
          <w:color w:val="FF0000"/>
          <w:sz w:val="23"/>
          <w:szCs w:val="23"/>
        </w:rPr>
        <w:t>you</w:t>
      </w:r>
      <w:proofErr w:type="gramEnd"/>
    </w:p>
    <w:p w14:paraId="2241B79E" w14:textId="77777777" w:rsidR="00452BBA" w:rsidRPr="00034C29" w:rsidRDefault="00452BBA" w:rsidP="00582C23">
      <w:pPr>
        <w:pStyle w:val="BodyText"/>
        <w:rPr>
          <w:rFonts w:ascii="Arial Narrow" w:hAnsi="Arial Narrow"/>
          <w:color w:val="FF0000"/>
          <w:sz w:val="23"/>
          <w:szCs w:val="23"/>
        </w:rPr>
      </w:pPr>
    </w:p>
    <w:p w14:paraId="2E86CE68" w14:textId="4C5818D9" w:rsidR="000C163B" w:rsidRDefault="000C163B" w:rsidP="00582C23">
      <w:pPr>
        <w:pStyle w:val="BodyText"/>
        <w:rPr>
          <w:rFonts w:ascii="Arial Narrow" w:hAnsi="Arial Narrow"/>
          <w:sz w:val="23"/>
          <w:szCs w:val="23"/>
        </w:rPr>
      </w:pPr>
      <w:r w:rsidRPr="00116378">
        <w:rPr>
          <w:rFonts w:ascii="Arial Narrow" w:hAnsi="Arial Narrow"/>
          <w:sz w:val="23"/>
          <w:szCs w:val="23"/>
        </w:rPr>
        <w:t>The Pacific Education Institute (PEI) is a statewide non-profit that e</w:t>
      </w:r>
      <w:r>
        <w:rPr>
          <w:rFonts w:ascii="Arial Narrow" w:hAnsi="Arial Narrow"/>
          <w:sz w:val="23"/>
          <w:szCs w:val="23"/>
        </w:rPr>
        <w:t xml:space="preserve">nvisions scientifically literate students making </w:t>
      </w:r>
      <w:r w:rsidR="00192874">
        <w:rPr>
          <w:rFonts w:ascii="Arial Narrow" w:hAnsi="Arial Narrow"/>
          <w:sz w:val="23"/>
          <w:szCs w:val="23"/>
        </w:rPr>
        <w:t xml:space="preserve">well informed, </w:t>
      </w:r>
      <w:r>
        <w:rPr>
          <w:rFonts w:ascii="Arial Narrow" w:hAnsi="Arial Narrow"/>
          <w:sz w:val="23"/>
          <w:szCs w:val="23"/>
        </w:rPr>
        <w:t xml:space="preserve">balanced environmental decisions for </w:t>
      </w:r>
      <w:r w:rsidR="00192874">
        <w:rPr>
          <w:rFonts w:ascii="Arial Narrow" w:hAnsi="Arial Narrow"/>
          <w:sz w:val="23"/>
          <w:szCs w:val="23"/>
        </w:rPr>
        <w:t xml:space="preserve">just and </w:t>
      </w:r>
      <w:r>
        <w:rPr>
          <w:rFonts w:ascii="Arial Narrow" w:hAnsi="Arial Narrow"/>
          <w:sz w:val="23"/>
          <w:szCs w:val="23"/>
        </w:rPr>
        <w:t>sustainable communities</w:t>
      </w:r>
      <w:r w:rsidRPr="00116378">
        <w:rPr>
          <w:rFonts w:ascii="Arial Narrow" w:hAnsi="Arial Narrow"/>
          <w:sz w:val="23"/>
          <w:szCs w:val="23"/>
        </w:rPr>
        <w:t xml:space="preserve">. </w:t>
      </w:r>
      <w:r>
        <w:rPr>
          <w:rFonts w:ascii="Arial Narrow" w:hAnsi="Arial Narrow"/>
          <w:sz w:val="23"/>
          <w:szCs w:val="23"/>
        </w:rPr>
        <w:t>PEI</w:t>
      </w:r>
      <w:r w:rsidRPr="00116378">
        <w:rPr>
          <w:rFonts w:ascii="Arial Narrow" w:hAnsi="Arial Narrow"/>
          <w:sz w:val="23"/>
          <w:szCs w:val="23"/>
        </w:rPr>
        <w:t xml:space="preserve"> empower</w:t>
      </w:r>
      <w:r>
        <w:rPr>
          <w:rFonts w:ascii="Arial Narrow" w:hAnsi="Arial Narrow"/>
          <w:sz w:val="23"/>
          <w:szCs w:val="23"/>
        </w:rPr>
        <w:t>s</w:t>
      </w:r>
      <w:r w:rsidRPr="00116378">
        <w:rPr>
          <w:rFonts w:ascii="Arial Narrow" w:hAnsi="Arial Narrow"/>
          <w:sz w:val="23"/>
          <w:szCs w:val="23"/>
        </w:rPr>
        <w:t xml:space="preserve"> </w:t>
      </w:r>
      <w:r w:rsidR="00B17736">
        <w:rPr>
          <w:rFonts w:ascii="Arial Narrow" w:hAnsi="Arial Narrow"/>
          <w:sz w:val="23"/>
          <w:szCs w:val="23"/>
        </w:rPr>
        <w:t xml:space="preserve">our </w:t>
      </w:r>
      <w:r w:rsidRPr="00116378">
        <w:rPr>
          <w:rFonts w:ascii="Arial Narrow" w:hAnsi="Arial Narrow"/>
          <w:sz w:val="23"/>
          <w:szCs w:val="23"/>
        </w:rPr>
        <w:t>educators to implement FieldSTEM</w:t>
      </w:r>
      <w:r>
        <w:rPr>
          <w:rFonts w:ascii="Arial Narrow" w:hAnsi="Arial Narrow"/>
          <w:sz w:val="23"/>
          <w:szCs w:val="23"/>
        </w:rPr>
        <w:t>—</w:t>
      </w:r>
      <w:r w:rsidR="00192874">
        <w:rPr>
          <w:rFonts w:ascii="Arial Narrow" w:hAnsi="Arial Narrow"/>
          <w:sz w:val="23"/>
          <w:szCs w:val="23"/>
        </w:rPr>
        <w:t xml:space="preserve">equitable, </w:t>
      </w:r>
      <w:r w:rsidR="0058262D">
        <w:rPr>
          <w:rFonts w:ascii="Arial Narrow" w:hAnsi="Arial Narrow"/>
          <w:sz w:val="23"/>
          <w:szCs w:val="23"/>
        </w:rPr>
        <w:t xml:space="preserve">integrated, </w:t>
      </w:r>
      <w:r>
        <w:rPr>
          <w:rFonts w:ascii="Arial Narrow" w:hAnsi="Arial Narrow"/>
          <w:sz w:val="23"/>
          <w:szCs w:val="23"/>
        </w:rPr>
        <w:t>l</w:t>
      </w:r>
      <w:r w:rsidRPr="00116378">
        <w:rPr>
          <w:rFonts w:ascii="Arial Narrow" w:hAnsi="Arial Narrow"/>
          <w:sz w:val="23"/>
          <w:szCs w:val="23"/>
        </w:rPr>
        <w:t xml:space="preserve">ocally relevant, </w:t>
      </w:r>
      <w:r>
        <w:rPr>
          <w:rFonts w:ascii="Arial Narrow" w:hAnsi="Arial Narrow"/>
          <w:sz w:val="23"/>
          <w:szCs w:val="23"/>
        </w:rPr>
        <w:t xml:space="preserve">field-based learning connected to </w:t>
      </w:r>
      <w:r w:rsidRPr="00116378">
        <w:rPr>
          <w:rFonts w:ascii="Arial Narrow" w:hAnsi="Arial Narrow"/>
          <w:sz w:val="23"/>
          <w:szCs w:val="23"/>
        </w:rPr>
        <w:t xml:space="preserve">community </w:t>
      </w:r>
      <w:r w:rsidR="00D870FC">
        <w:rPr>
          <w:rFonts w:ascii="Arial Narrow" w:hAnsi="Arial Narrow"/>
          <w:sz w:val="23"/>
          <w:szCs w:val="23"/>
        </w:rPr>
        <w:t xml:space="preserve">green economy </w:t>
      </w:r>
      <w:r w:rsidRPr="00116378">
        <w:rPr>
          <w:rFonts w:ascii="Arial Narrow" w:hAnsi="Arial Narrow"/>
          <w:sz w:val="23"/>
          <w:szCs w:val="23"/>
        </w:rPr>
        <w:t xml:space="preserve">career opportunities. </w:t>
      </w:r>
      <w:r>
        <w:rPr>
          <w:rFonts w:ascii="Arial Narrow" w:hAnsi="Arial Narrow"/>
          <w:sz w:val="23"/>
          <w:szCs w:val="23"/>
        </w:rPr>
        <w:t>Unlike many professional learning organizations,</w:t>
      </w:r>
      <w:r w:rsidRPr="00116378">
        <w:rPr>
          <w:rFonts w:ascii="Arial Narrow" w:hAnsi="Arial Narrow"/>
          <w:sz w:val="23"/>
          <w:szCs w:val="23"/>
        </w:rPr>
        <w:t xml:space="preserve"> PEI is not a “one and done” provider. </w:t>
      </w:r>
      <w:r w:rsidR="00024F62">
        <w:rPr>
          <w:rFonts w:ascii="Arial Narrow" w:hAnsi="Arial Narrow"/>
          <w:sz w:val="23"/>
          <w:szCs w:val="23"/>
        </w:rPr>
        <w:t>They</w:t>
      </w:r>
      <w:r w:rsidRPr="00116378">
        <w:rPr>
          <w:rFonts w:ascii="Arial Narrow" w:hAnsi="Arial Narrow"/>
          <w:sz w:val="23"/>
          <w:szCs w:val="23"/>
        </w:rPr>
        <w:t xml:space="preserve"> establish</w:t>
      </w:r>
      <w:r>
        <w:rPr>
          <w:rFonts w:ascii="Arial Narrow" w:hAnsi="Arial Narrow"/>
          <w:sz w:val="23"/>
          <w:szCs w:val="23"/>
        </w:rPr>
        <w:t xml:space="preserve"> long-term</w:t>
      </w:r>
      <w:r w:rsidRPr="00116378">
        <w:rPr>
          <w:rFonts w:ascii="Arial Narrow" w:hAnsi="Arial Narrow"/>
          <w:sz w:val="23"/>
          <w:szCs w:val="23"/>
        </w:rPr>
        <w:t xml:space="preserve"> relationships with educators</w:t>
      </w:r>
      <w:r>
        <w:rPr>
          <w:rFonts w:ascii="Arial Narrow" w:hAnsi="Arial Narrow"/>
          <w:sz w:val="23"/>
          <w:szCs w:val="23"/>
        </w:rPr>
        <w:t xml:space="preserve">, </w:t>
      </w:r>
      <w:proofErr w:type="gramStart"/>
      <w:r>
        <w:rPr>
          <w:rFonts w:ascii="Arial Narrow" w:hAnsi="Arial Narrow"/>
          <w:sz w:val="23"/>
          <w:szCs w:val="23"/>
        </w:rPr>
        <w:t>schools</w:t>
      </w:r>
      <w:proofErr w:type="gramEnd"/>
      <w:r>
        <w:rPr>
          <w:rFonts w:ascii="Arial Narrow" w:hAnsi="Arial Narrow"/>
          <w:sz w:val="23"/>
          <w:szCs w:val="23"/>
        </w:rPr>
        <w:t xml:space="preserve"> and districts</w:t>
      </w:r>
      <w:r w:rsidRPr="00116378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to</w:t>
      </w:r>
      <w:r w:rsidRPr="00116378">
        <w:rPr>
          <w:rFonts w:ascii="Arial Narrow" w:hAnsi="Arial Narrow"/>
          <w:sz w:val="23"/>
          <w:szCs w:val="23"/>
        </w:rPr>
        <w:t xml:space="preserve"> support ongoing implementation</w:t>
      </w:r>
      <w:r>
        <w:rPr>
          <w:rFonts w:ascii="Arial Narrow" w:hAnsi="Arial Narrow"/>
          <w:sz w:val="23"/>
          <w:szCs w:val="23"/>
        </w:rPr>
        <w:t xml:space="preserve">, </w:t>
      </w:r>
      <w:r w:rsidRPr="00116378">
        <w:rPr>
          <w:rFonts w:ascii="Arial Narrow" w:hAnsi="Arial Narrow"/>
          <w:sz w:val="23"/>
          <w:szCs w:val="23"/>
        </w:rPr>
        <w:t>ensur</w:t>
      </w:r>
      <w:r>
        <w:rPr>
          <w:rFonts w:ascii="Arial Narrow" w:hAnsi="Arial Narrow"/>
          <w:sz w:val="23"/>
          <w:szCs w:val="23"/>
        </w:rPr>
        <w:t>ing</w:t>
      </w:r>
      <w:r w:rsidRPr="00116378">
        <w:rPr>
          <w:rFonts w:ascii="Arial Narrow" w:hAnsi="Arial Narrow"/>
          <w:sz w:val="23"/>
          <w:szCs w:val="23"/>
        </w:rPr>
        <w:t xml:space="preserve"> that </w:t>
      </w:r>
      <w:r>
        <w:rPr>
          <w:rFonts w:ascii="Arial Narrow" w:hAnsi="Arial Narrow"/>
          <w:sz w:val="23"/>
          <w:szCs w:val="23"/>
        </w:rPr>
        <w:t xml:space="preserve">all </w:t>
      </w:r>
      <w:r w:rsidRPr="00116378">
        <w:rPr>
          <w:rFonts w:ascii="Arial Narrow" w:hAnsi="Arial Narrow"/>
          <w:sz w:val="23"/>
          <w:szCs w:val="23"/>
        </w:rPr>
        <w:t xml:space="preserve">educators have the content, skills and partnerships to successfully implement FieldSTEM. </w:t>
      </w:r>
    </w:p>
    <w:p w14:paraId="6ABE25F4" w14:textId="77777777" w:rsidR="00452BBA" w:rsidRPr="00116378" w:rsidRDefault="00452BBA" w:rsidP="00582C23">
      <w:pPr>
        <w:pStyle w:val="BodyText"/>
        <w:rPr>
          <w:rFonts w:ascii="Arial Narrow" w:hAnsi="Arial Narrow"/>
          <w:sz w:val="23"/>
          <w:szCs w:val="23"/>
        </w:rPr>
      </w:pPr>
    </w:p>
    <w:p w14:paraId="04A93AD6" w14:textId="66DD4EDC" w:rsidR="000C163B" w:rsidRDefault="000C163B" w:rsidP="0048368A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As a public/private partnership, PEI’s public dollars are matched making public investment go further. </w:t>
      </w:r>
      <w:r w:rsidR="000B0AFF">
        <w:rPr>
          <w:rFonts w:ascii="Arial Narrow" w:hAnsi="Arial Narrow"/>
          <w:sz w:val="23"/>
          <w:szCs w:val="23"/>
        </w:rPr>
        <w:t>PEI helps</w:t>
      </w:r>
      <w:r w:rsidRPr="00116378">
        <w:rPr>
          <w:rFonts w:ascii="Arial Narrow" w:hAnsi="Arial Narrow"/>
          <w:sz w:val="23"/>
          <w:szCs w:val="23"/>
        </w:rPr>
        <w:t xml:space="preserve"> meet the demand for ongoing, </w:t>
      </w:r>
      <w:r w:rsidR="000B0AFF">
        <w:rPr>
          <w:rFonts w:ascii="Arial Narrow" w:hAnsi="Arial Narrow"/>
          <w:sz w:val="23"/>
          <w:szCs w:val="23"/>
        </w:rPr>
        <w:t xml:space="preserve">high quality, </w:t>
      </w:r>
      <w:r>
        <w:rPr>
          <w:rFonts w:ascii="Arial Narrow" w:hAnsi="Arial Narrow"/>
          <w:sz w:val="23"/>
          <w:szCs w:val="23"/>
        </w:rPr>
        <w:t xml:space="preserve">systemic and </w:t>
      </w:r>
      <w:r w:rsidRPr="00116378">
        <w:rPr>
          <w:rFonts w:ascii="Arial Narrow" w:hAnsi="Arial Narrow"/>
          <w:sz w:val="23"/>
          <w:szCs w:val="23"/>
        </w:rPr>
        <w:t xml:space="preserve">sustainable professional learning </w:t>
      </w:r>
      <w:r>
        <w:rPr>
          <w:rFonts w:ascii="Arial Narrow" w:hAnsi="Arial Narrow"/>
          <w:sz w:val="23"/>
          <w:szCs w:val="23"/>
        </w:rPr>
        <w:t>for</w:t>
      </w:r>
      <w:r w:rsidRPr="00116378">
        <w:rPr>
          <w:rFonts w:ascii="Arial Narrow" w:hAnsi="Arial Narrow"/>
          <w:sz w:val="23"/>
          <w:szCs w:val="23"/>
        </w:rPr>
        <w:t xml:space="preserve"> Washington </w:t>
      </w:r>
      <w:r>
        <w:rPr>
          <w:rFonts w:ascii="Arial Narrow" w:hAnsi="Arial Narrow"/>
          <w:sz w:val="23"/>
          <w:szCs w:val="23"/>
        </w:rPr>
        <w:t>educators</w:t>
      </w:r>
      <w:r w:rsidRPr="00116378">
        <w:rPr>
          <w:rFonts w:ascii="Arial Narrow" w:hAnsi="Arial Narrow"/>
          <w:sz w:val="23"/>
          <w:szCs w:val="23"/>
        </w:rPr>
        <w:t xml:space="preserve">, </w:t>
      </w:r>
      <w:r>
        <w:rPr>
          <w:rFonts w:ascii="Arial Narrow" w:hAnsi="Arial Narrow"/>
          <w:sz w:val="23"/>
          <w:szCs w:val="23"/>
        </w:rPr>
        <w:t xml:space="preserve">and </w:t>
      </w:r>
      <w:r w:rsidR="00F30A70">
        <w:rPr>
          <w:rFonts w:ascii="Arial Narrow" w:hAnsi="Arial Narrow"/>
          <w:sz w:val="23"/>
          <w:szCs w:val="23"/>
        </w:rPr>
        <w:t>PEI</w:t>
      </w:r>
      <w:r>
        <w:rPr>
          <w:rFonts w:ascii="Arial Narrow" w:hAnsi="Arial Narrow"/>
          <w:sz w:val="23"/>
          <w:szCs w:val="23"/>
        </w:rPr>
        <w:t xml:space="preserve"> reach</w:t>
      </w:r>
      <w:r w:rsidR="00F30A70">
        <w:rPr>
          <w:rFonts w:ascii="Arial Narrow" w:hAnsi="Arial Narrow"/>
          <w:sz w:val="23"/>
          <w:szCs w:val="23"/>
        </w:rPr>
        <w:t>es</w:t>
      </w:r>
      <w:r>
        <w:rPr>
          <w:rFonts w:ascii="Arial Narrow" w:hAnsi="Arial Narrow"/>
          <w:sz w:val="23"/>
          <w:szCs w:val="23"/>
        </w:rPr>
        <w:t xml:space="preserve"> all corners of the state</w:t>
      </w:r>
      <w:r w:rsidR="00F30A70">
        <w:rPr>
          <w:rFonts w:ascii="Arial Narrow" w:hAnsi="Arial Narrow"/>
          <w:sz w:val="23"/>
          <w:szCs w:val="23"/>
        </w:rPr>
        <w:t xml:space="preserve">. In October PEI in partnership with the Governor’s office and E3 Washington published the </w:t>
      </w:r>
      <w:hyperlink r:id="rId11" w:history="1">
        <w:r w:rsidR="00F30A70" w:rsidRPr="00C8300D">
          <w:rPr>
            <w:rStyle w:val="Hyperlink"/>
            <w:rFonts w:ascii="Arial Narrow" w:hAnsi="Arial Narrow"/>
            <w:sz w:val="23"/>
            <w:szCs w:val="23"/>
          </w:rPr>
          <w:t>RoadMap to a Green Economy</w:t>
        </w:r>
      </w:hyperlink>
      <w:r w:rsidR="00F231DC">
        <w:rPr>
          <w:rFonts w:ascii="Arial Narrow" w:hAnsi="Arial Narrow"/>
          <w:sz w:val="23"/>
          <w:szCs w:val="23"/>
        </w:rPr>
        <w:t>. The roadmap lists 5 goals with recommendation</w:t>
      </w:r>
      <w:r>
        <w:rPr>
          <w:rFonts w:ascii="Arial Narrow" w:hAnsi="Arial Narrow"/>
          <w:sz w:val="23"/>
          <w:szCs w:val="23"/>
        </w:rPr>
        <w:t xml:space="preserve"> </w:t>
      </w:r>
      <w:r w:rsidR="00F231DC">
        <w:rPr>
          <w:rFonts w:ascii="Arial Narrow" w:hAnsi="Arial Narrow"/>
          <w:sz w:val="23"/>
          <w:szCs w:val="23"/>
        </w:rPr>
        <w:t>to achieve those goals</w:t>
      </w:r>
      <w:r w:rsidR="00CE6BCA">
        <w:rPr>
          <w:rFonts w:ascii="Arial Narrow" w:hAnsi="Arial Narrow"/>
          <w:sz w:val="23"/>
          <w:szCs w:val="23"/>
        </w:rPr>
        <w:t>. At this moment in time, with the uncertainties of COVID-19</w:t>
      </w:r>
      <w:r w:rsidR="0022206A">
        <w:rPr>
          <w:rFonts w:ascii="Arial Narrow" w:hAnsi="Arial Narrow"/>
          <w:sz w:val="23"/>
          <w:szCs w:val="23"/>
        </w:rPr>
        <w:t xml:space="preserve">’s effect on our communities, </w:t>
      </w:r>
      <w:proofErr w:type="gramStart"/>
      <w:r w:rsidR="00530AED">
        <w:rPr>
          <w:rFonts w:ascii="Arial Narrow" w:hAnsi="Arial Narrow"/>
          <w:sz w:val="23"/>
          <w:szCs w:val="23"/>
        </w:rPr>
        <w:t>In</w:t>
      </w:r>
      <w:proofErr w:type="gramEnd"/>
      <w:r w:rsidR="00530AED">
        <w:rPr>
          <w:rFonts w:ascii="Arial Narrow" w:hAnsi="Arial Narrow"/>
          <w:sz w:val="23"/>
          <w:szCs w:val="23"/>
        </w:rPr>
        <w:t xml:space="preserve"> partnership with </w:t>
      </w:r>
      <w:r w:rsidR="009B4B48">
        <w:rPr>
          <w:rFonts w:ascii="Arial Narrow" w:hAnsi="Arial Narrow"/>
          <w:sz w:val="23"/>
          <w:szCs w:val="23"/>
        </w:rPr>
        <w:t xml:space="preserve">career and technical colleges, </w:t>
      </w:r>
      <w:r w:rsidR="00530AED">
        <w:rPr>
          <w:rFonts w:ascii="Arial Narrow" w:hAnsi="Arial Narrow"/>
          <w:sz w:val="23"/>
          <w:szCs w:val="23"/>
        </w:rPr>
        <w:t>local organizations, business and state agencies</w:t>
      </w:r>
      <w:r w:rsidR="009B4B48">
        <w:rPr>
          <w:rFonts w:ascii="Arial Narrow" w:hAnsi="Arial Narrow"/>
          <w:sz w:val="23"/>
          <w:szCs w:val="23"/>
        </w:rPr>
        <w:t xml:space="preserve">, </w:t>
      </w:r>
      <w:r w:rsidR="0022206A">
        <w:rPr>
          <w:rFonts w:ascii="Arial Narrow" w:hAnsi="Arial Narrow"/>
          <w:sz w:val="23"/>
          <w:szCs w:val="23"/>
        </w:rPr>
        <w:t>PEI’s focus is on building the competencies young people need to find living wage employment in their communities</w:t>
      </w:r>
      <w:r w:rsidRPr="00116378">
        <w:rPr>
          <w:rFonts w:ascii="Arial Narrow" w:hAnsi="Arial Narrow"/>
          <w:sz w:val="23"/>
          <w:szCs w:val="23"/>
        </w:rPr>
        <w:t xml:space="preserve">. </w:t>
      </w:r>
      <w:r>
        <w:rPr>
          <w:rFonts w:ascii="Arial Narrow" w:hAnsi="Arial Narrow"/>
          <w:sz w:val="23"/>
          <w:szCs w:val="23"/>
        </w:rPr>
        <w:t>We are requesting your of support an increase of the FieldSTEM proviso</w:t>
      </w:r>
      <w:r w:rsidR="00034C29">
        <w:rPr>
          <w:rFonts w:ascii="Arial Narrow" w:hAnsi="Arial Narrow"/>
          <w:sz w:val="23"/>
          <w:szCs w:val="23"/>
        </w:rPr>
        <w:t xml:space="preserve"> </w:t>
      </w:r>
      <w:r w:rsidR="0048368A">
        <w:rPr>
          <w:rFonts w:ascii="Arial Narrow" w:hAnsi="Arial Narrow"/>
          <w:sz w:val="23"/>
          <w:szCs w:val="23"/>
        </w:rPr>
        <w:t xml:space="preserve">through the </w:t>
      </w:r>
      <w:r w:rsidR="000F2228">
        <w:rPr>
          <w:rFonts w:ascii="Arial Narrow" w:hAnsi="Arial Narrow"/>
          <w:sz w:val="23"/>
          <w:szCs w:val="23"/>
        </w:rPr>
        <w:t xml:space="preserve">amendment </w:t>
      </w:r>
      <w:r w:rsidR="00FF7043" w:rsidRPr="00FF7043">
        <w:rPr>
          <w:rFonts w:ascii="Arial Narrow" w:hAnsi="Arial Narrow"/>
          <w:sz w:val="23"/>
          <w:szCs w:val="23"/>
        </w:rPr>
        <w:t>to the Governor’s Budget page 213, HB 1094 Sec 522 (11)(e)</w:t>
      </w:r>
      <w:r w:rsidR="0048368A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to </w:t>
      </w:r>
      <w:r w:rsidRPr="00116378">
        <w:rPr>
          <w:rFonts w:ascii="Arial Narrow" w:hAnsi="Arial Narrow"/>
          <w:sz w:val="23"/>
          <w:szCs w:val="23"/>
        </w:rPr>
        <w:t>$</w:t>
      </w:r>
      <w:r>
        <w:rPr>
          <w:rFonts w:ascii="Arial Narrow" w:hAnsi="Arial Narrow"/>
          <w:sz w:val="23"/>
          <w:szCs w:val="23"/>
        </w:rPr>
        <w:t>1.5 million/biennium</w:t>
      </w:r>
      <w:r w:rsidRPr="00116378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per year to </w:t>
      </w:r>
      <w:r w:rsidRPr="00116378">
        <w:rPr>
          <w:rFonts w:ascii="Arial Narrow" w:hAnsi="Arial Narrow"/>
          <w:sz w:val="23"/>
          <w:szCs w:val="23"/>
        </w:rPr>
        <w:t xml:space="preserve">allow PEI to </w:t>
      </w:r>
      <w:r w:rsidR="00CD089F">
        <w:rPr>
          <w:rFonts w:ascii="Arial Narrow" w:hAnsi="Arial Narrow"/>
          <w:sz w:val="23"/>
          <w:szCs w:val="23"/>
        </w:rPr>
        <w:t>meet the need</w:t>
      </w:r>
      <w:r w:rsidR="0048368A">
        <w:rPr>
          <w:rFonts w:ascii="Arial Narrow" w:hAnsi="Arial Narrow"/>
          <w:sz w:val="23"/>
          <w:szCs w:val="23"/>
        </w:rPr>
        <w:t>s</w:t>
      </w:r>
      <w:r w:rsidR="00CD089F">
        <w:rPr>
          <w:rFonts w:ascii="Arial Narrow" w:hAnsi="Arial Narrow"/>
          <w:sz w:val="23"/>
          <w:szCs w:val="23"/>
        </w:rPr>
        <w:t xml:space="preserve"> of </w:t>
      </w:r>
      <w:r w:rsidR="00C8300D">
        <w:rPr>
          <w:rFonts w:ascii="Arial Narrow" w:hAnsi="Arial Narrow"/>
          <w:sz w:val="23"/>
          <w:szCs w:val="23"/>
        </w:rPr>
        <w:t>school districts like ours</w:t>
      </w:r>
      <w:r>
        <w:rPr>
          <w:rFonts w:ascii="Arial Narrow" w:hAnsi="Arial Narrow"/>
          <w:sz w:val="23"/>
          <w:szCs w:val="23"/>
        </w:rPr>
        <w:t>.</w:t>
      </w:r>
    </w:p>
    <w:p w14:paraId="41D7B520" w14:textId="4FB6EE83" w:rsidR="00C8300D" w:rsidRPr="00034C29" w:rsidRDefault="00C8300D" w:rsidP="00582C23">
      <w:pPr>
        <w:pStyle w:val="BodyText"/>
        <w:spacing w:before="180" w:line="259" w:lineRule="auto"/>
        <w:rPr>
          <w:rFonts w:ascii="Arial Narrow" w:hAnsi="Arial Narrow"/>
          <w:color w:val="FF0000"/>
          <w:sz w:val="23"/>
          <w:szCs w:val="23"/>
        </w:rPr>
      </w:pPr>
      <w:r w:rsidRPr="00034C29">
        <w:rPr>
          <w:rFonts w:ascii="Arial Narrow" w:hAnsi="Arial Narrow"/>
          <w:color w:val="FF0000"/>
          <w:sz w:val="23"/>
          <w:szCs w:val="23"/>
        </w:rPr>
        <w:t xml:space="preserve">Add Detail or pictures that demonstrate how FieldSTEM is </w:t>
      </w:r>
      <w:r w:rsidR="00D42F52" w:rsidRPr="00034C29">
        <w:rPr>
          <w:rFonts w:ascii="Arial Narrow" w:hAnsi="Arial Narrow"/>
          <w:color w:val="FF0000"/>
          <w:sz w:val="23"/>
          <w:szCs w:val="23"/>
        </w:rPr>
        <w:t>being implemented in your district.</w:t>
      </w:r>
    </w:p>
    <w:p w14:paraId="66055A4D" w14:textId="75466C29" w:rsidR="001E6A47" w:rsidRPr="00116378" w:rsidRDefault="000C163B" w:rsidP="00582C23">
      <w:pPr>
        <w:pStyle w:val="BodyText"/>
        <w:spacing w:before="159" w:line="259" w:lineRule="auto"/>
        <w:rPr>
          <w:rFonts w:ascii="Arial Narrow" w:hAnsi="Arial Narrow"/>
          <w:sz w:val="23"/>
          <w:szCs w:val="23"/>
        </w:rPr>
      </w:pPr>
      <w:r w:rsidRPr="00116378">
        <w:rPr>
          <w:rFonts w:ascii="Arial Narrow" w:hAnsi="Arial Narrow"/>
          <w:sz w:val="23"/>
          <w:szCs w:val="23"/>
        </w:rPr>
        <w:t xml:space="preserve">Thank you for </w:t>
      </w:r>
      <w:r>
        <w:rPr>
          <w:rFonts w:ascii="Arial Narrow" w:hAnsi="Arial Narrow"/>
          <w:sz w:val="23"/>
          <w:szCs w:val="23"/>
        </w:rPr>
        <w:t xml:space="preserve">making environmental education </w:t>
      </w:r>
      <w:r w:rsidR="00CD089F">
        <w:rPr>
          <w:rFonts w:ascii="Arial Narrow" w:hAnsi="Arial Narrow"/>
          <w:sz w:val="23"/>
          <w:szCs w:val="23"/>
        </w:rPr>
        <w:t xml:space="preserve">and stewardship </w:t>
      </w:r>
      <w:r>
        <w:rPr>
          <w:rFonts w:ascii="Arial Narrow" w:hAnsi="Arial Narrow"/>
          <w:sz w:val="23"/>
          <w:szCs w:val="23"/>
        </w:rPr>
        <w:t>a strong priority and for supporting PEI.</w:t>
      </w:r>
      <w:r w:rsidRPr="004E289C">
        <w:rPr>
          <w:rFonts w:ascii="Arial Narrow" w:hAnsi="Arial Narrow"/>
          <w:noProof/>
          <w:color w:val="FF0000"/>
          <w:sz w:val="23"/>
          <w:szCs w:val="23"/>
        </w:rPr>
        <w:t xml:space="preserve"> </w:t>
      </w:r>
      <w:r w:rsidR="001E6A47" w:rsidRPr="004E289C">
        <w:rPr>
          <w:rFonts w:ascii="Arial Narrow" w:hAnsi="Arial Narrow"/>
          <w:noProof/>
          <w:color w:val="FF0000"/>
          <w:sz w:val="23"/>
          <w:szCs w:val="23"/>
        </w:rPr>
        <w:t xml:space="preserve"> </w:t>
      </w:r>
    </w:p>
    <w:p w14:paraId="76661C67" w14:textId="67CBE7B4" w:rsidR="001E6A47" w:rsidRDefault="001E6A47" w:rsidP="00582C23">
      <w:pPr>
        <w:pStyle w:val="BodyText"/>
        <w:spacing w:before="161"/>
        <w:rPr>
          <w:rFonts w:ascii="Arial Narrow" w:hAnsi="Arial Narrow"/>
        </w:rPr>
      </w:pPr>
      <w:r w:rsidRPr="00116378">
        <w:rPr>
          <w:rFonts w:ascii="Arial Narrow" w:hAnsi="Arial Narrow"/>
          <w:sz w:val="23"/>
          <w:szCs w:val="23"/>
        </w:rPr>
        <w:t>Sincerely</w:t>
      </w:r>
      <w:r w:rsidRPr="00116378">
        <w:rPr>
          <w:rFonts w:ascii="Arial Narrow" w:hAnsi="Arial Narrow"/>
        </w:rPr>
        <w:t>,</w:t>
      </w:r>
    </w:p>
    <w:p w14:paraId="2D160660" w14:textId="234EFC69" w:rsidR="001E6A47" w:rsidRDefault="001E6A47" w:rsidP="001E6A47">
      <w:pPr>
        <w:pStyle w:val="BodyText"/>
        <w:tabs>
          <w:tab w:val="left" w:pos="1335"/>
        </w:tabs>
        <w:rPr>
          <w:sz w:val="20"/>
        </w:rPr>
      </w:pPr>
    </w:p>
    <w:p w14:paraId="1E148048" w14:textId="12E57C15" w:rsidR="009D78D0" w:rsidRDefault="009D78D0" w:rsidP="00FE3842">
      <w:pPr>
        <w:spacing w:before="92"/>
        <w:ind w:left="188"/>
        <w:jc w:val="center"/>
        <w:rPr>
          <w:rFonts w:ascii="Century Gothic"/>
          <w:color w:val="F26922"/>
          <w:sz w:val="20"/>
        </w:rPr>
      </w:pPr>
    </w:p>
    <w:p w14:paraId="08D5F13F" w14:textId="77777777" w:rsidR="003B355B" w:rsidRDefault="003B355B" w:rsidP="00FE3842">
      <w:pPr>
        <w:spacing w:before="92"/>
        <w:ind w:left="188"/>
        <w:jc w:val="center"/>
        <w:rPr>
          <w:rFonts w:ascii="Century Gothic"/>
          <w:color w:val="F26922"/>
          <w:sz w:val="20"/>
        </w:rPr>
      </w:pPr>
    </w:p>
    <w:p w14:paraId="53E9F667" w14:textId="53273DA4" w:rsidR="00A82938" w:rsidRDefault="00BE4CEA" w:rsidP="00FE3842">
      <w:pPr>
        <w:spacing w:before="92"/>
        <w:ind w:left="188"/>
        <w:jc w:val="center"/>
        <w:rPr>
          <w:rFonts w:ascii="Century Gothic"/>
          <w:sz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C3D0A82" wp14:editId="7F44913B">
            <wp:simplePos x="0" y="0"/>
            <wp:positionH relativeFrom="column">
              <wp:posOffset>2886075</wp:posOffset>
            </wp:positionH>
            <wp:positionV relativeFrom="paragraph">
              <wp:posOffset>7741285</wp:posOffset>
            </wp:positionV>
            <wp:extent cx="1419225" cy="7810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1B2FBC3" wp14:editId="04847475">
            <wp:simplePos x="0" y="0"/>
            <wp:positionH relativeFrom="column">
              <wp:posOffset>5442585</wp:posOffset>
            </wp:positionH>
            <wp:positionV relativeFrom="paragraph">
              <wp:posOffset>8457565</wp:posOffset>
            </wp:positionV>
            <wp:extent cx="1352550" cy="8473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938" w:rsidSect="001B78B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996C6" w14:textId="77777777" w:rsidR="00597350" w:rsidRDefault="00597350" w:rsidP="00376D00">
      <w:r>
        <w:separator/>
      </w:r>
    </w:p>
  </w:endnote>
  <w:endnote w:type="continuationSeparator" w:id="0">
    <w:p w14:paraId="6CA34D04" w14:textId="77777777" w:rsidR="00597350" w:rsidRDefault="00597350" w:rsidP="0037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F6BC" w14:textId="77777777" w:rsidR="00597350" w:rsidRDefault="00597350" w:rsidP="00376D00">
      <w:r>
        <w:separator/>
      </w:r>
    </w:p>
  </w:footnote>
  <w:footnote w:type="continuationSeparator" w:id="0">
    <w:p w14:paraId="2CF6D861" w14:textId="77777777" w:rsidR="00597350" w:rsidRDefault="00597350" w:rsidP="0037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5507D"/>
    <w:multiLevelType w:val="hybridMultilevel"/>
    <w:tmpl w:val="0A2EE7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TAzNTE2MDKxNLBQ0lEKTi0uzszPAykwrgUA2V/+5ywAAAA="/>
  </w:docVars>
  <w:rsids>
    <w:rsidRoot w:val="00A82938"/>
    <w:rsid w:val="00001938"/>
    <w:rsid w:val="0001633E"/>
    <w:rsid w:val="00024F62"/>
    <w:rsid w:val="00031DB7"/>
    <w:rsid w:val="00034C29"/>
    <w:rsid w:val="00037376"/>
    <w:rsid w:val="00052244"/>
    <w:rsid w:val="000B0AFF"/>
    <w:rsid w:val="000C163B"/>
    <w:rsid w:val="000E38D3"/>
    <w:rsid w:val="000F2228"/>
    <w:rsid w:val="00102B73"/>
    <w:rsid w:val="00116378"/>
    <w:rsid w:val="001232F6"/>
    <w:rsid w:val="0012633B"/>
    <w:rsid w:val="001542DE"/>
    <w:rsid w:val="001672F8"/>
    <w:rsid w:val="0018519D"/>
    <w:rsid w:val="00192874"/>
    <w:rsid w:val="001B78B7"/>
    <w:rsid w:val="001E6A47"/>
    <w:rsid w:val="001F593C"/>
    <w:rsid w:val="00216D28"/>
    <w:rsid w:val="0022206A"/>
    <w:rsid w:val="00225E77"/>
    <w:rsid w:val="00237F23"/>
    <w:rsid w:val="002726FA"/>
    <w:rsid w:val="00274249"/>
    <w:rsid w:val="002A31FB"/>
    <w:rsid w:val="002C0ABD"/>
    <w:rsid w:val="002C40E7"/>
    <w:rsid w:val="002E78A2"/>
    <w:rsid w:val="002F50A4"/>
    <w:rsid w:val="00300470"/>
    <w:rsid w:val="00305A13"/>
    <w:rsid w:val="003077AD"/>
    <w:rsid w:val="00325F9F"/>
    <w:rsid w:val="00326F2C"/>
    <w:rsid w:val="00335CAD"/>
    <w:rsid w:val="00354046"/>
    <w:rsid w:val="0036229A"/>
    <w:rsid w:val="00376D00"/>
    <w:rsid w:val="00377FB9"/>
    <w:rsid w:val="00396C90"/>
    <w:rsid w:val="003A24E2"/>
    <w:rsid w:val="003B355B"/>
    <w:rsid w:val="003E34E6"/>
    <w:rsid w:val="003E4F8E"/>
    <w:rsid w:val="003F156E"/>
    <w:rsid w:val="003F222F"/>
    <w:rsid w:val="003F269A"/>
    <w:rsid w:val="0041247E"/>
    <w:rsid w:val="00445EC9"/>
    <w:rsid w:val="00452BBA"/>
    <w:rsid w:val="00464905"/>
    <w:rsid w:val="00475055"/>
    <w:rsid w:val="0048368A"/>
    <w:rsid w:val="004B244D"/>
    <w:rsid w:val="004C6D6C"/>
    <w:rsid w:val="004E1150"/>
    <w:rsid w:val="004E68C4"/>
    <w:rsid w:val="004F18E2"/>
    <w:rsid w:val="004F5874"/>
    <w:rsid w:val="004F6A59"/>
    <w:rsid w:val="00500C63"/>
    <w:rsid w:val="00530AED"/>
    <w:rsid w:val="005730BB"/>
    <w:rsid w:val="005762D0"/>
    <w:rsid w:val="0058262D"/>
    <w:rsid w:val="00582C23"/>
    <w:rsid w:val="005849A8"/>
    <w:rsid w:val="0059558A"/>
    <w:rsid w:val="00597350"/>
    <w:rsid w:val="005A33C2"/>
    <w:rsid w:val="005C4BAC"/>
    <w:rsid w:val="005E533C"/>
    <w:rsid w:val="00600418"/>
    <w:rsid w:val="00630FA4"/>
    <w:rsid w:val="0063183E"/>
    <w:rsid w:val="006465E1"/>
    <w:rsid w:val="00662895"/>
    <w:rsid w:val="006B6FD9"/>
    <w:rsid w:val="00703F1A"/>
    <w:rsid w:val="00744399"/>
    <w:rsid w:val="0074547E"/>
    <w:rsid w:val="00746BFB"/>
    <w:rsid w:val="00782122"/>
    <w:rsid w:val="0078284D"/>
    <w:rsid w:val="007F61FB"/>
    <w:rsid w:val="008218C3"/>
    <w:rsid w:val="008277E9"/>
    <w:rsid w:val="00856A39"/>
    <w:rsid w:val="00876282"/>
    <w:rsid w:val="00896C08"/>
    <w:rsid w:val="008A7AF7"/>
    <w:rsid w:val="008B0B78"/>
    <w:rsid w:val="008B2AB7"/>
    <w:rsid w:val="008C1EB3"/>
    <w:rsid w:val="008D1DAE"/>
    <w:rsid w:val="008D2E66"/>
    <w:rsid w:val="008E0D35"/>
    <w:rsid w:val="008F127E"/>
    <w:rsid w:val="008F2C33"/>
    <w:rsid w:val="009067C3"/>
    <w:rsid w:val="009136EC"/>
    <w:rsid w:val="00927BFC"/>
    <w:rsid w:val="009460F6"/>
    <w:rsid w:val="00976038"/>
    <w:rsid w:val="009811EC"/>
    <w:rsid w:val="00993411"/>
    <w:rsid w:val="009939C0"/>
    <w:rsid w:val="009B4B48"/>
    <w:rsid w:val="009B5F07"/>
    <w:rsid w:val="009C7F5E"/>
    <w:rsid w:val="009D4358"/>
    <w:rsid w:val="009D78D0"/>
    <w:rsid w:val="00A059B7"/>
    <w:rsid w:val="00A178DF"/>
    <w:rsid w:val="00A250DA"/>
    <w:rsid w:val="00A53C2C"/>
    <w:rsid w:val="00A655F8"/>
    <w:rsid w:val="00A81A80"/>
    <w:rsid w:val="00A82938"/>
    <w:rsid w:val="00A900B9"/>
    <w:rsid w:val="00AB62B5"/>
    <w:rsid w:val="00AC7B44"/>
    <w:rsid w:val="00AF7CC4"/>
    <w:rsid w:val="00B07F5A"/>
    <w:rsid w:val="00B13469"/>
    <w:rsid w:val="00B17736"/>
    <w:rsid w:val="00B26ED4"/>
    <w:rsid w:val="00B3119F"/>
    <w:rsid w:val="00B54704"/>
    <w:rsid w:val="00B752F1"/>
    <w:rsid w:val="00B8222F"/>
    <w:rsid w:val="00BC0357"/>
    <w:rsid w:val="00BD3F42"/>
    <w:rsid w:val="00BE4CEA"/>
    <w:rsid w:val="00BE56CD"/>
    <w:rsid w:val="00C11D98"/>
    <w:rsid w:val="00C25723"/>
    <w:rsid w:val="00C62551"/>
    <w:rsid w:val="00C71628"/>
    <w:rsid w:val="00C738AF"/>
    <w:rsid w:val="00C8300D"/>
    <w:rsid w:val="00C97831"/>
    <w:rsid w:val="00CB066E"/>
    <w:rsid w:val="00CD089F"/>
    <w:rsid w:val="00CD41D5"/>
    <w:rsid w:val="00CD6489"/>
    <w:rsid w:val="00CE6BCA"/>
    <w:rsid w:val="00CF6103"/>
    <w:rsid w:val="00D0599A"/>
    <w:rsid w:val="00D073BF"/>
    <w:rsid w:val="00D1241C"/>
    <w:rsid w:val="00D21812"/>
    <w:rsid w:val="00D361AE"/>
    <w:rsid w:val="00D37507"/>
    <w:rsid w:val="00D42F52"/>
    <w:rsid w:val="00D44D6D"/>
    <w:rsid w:val="00D4719A"/>
    <w:rsid w:val="00D6453E"/>
    <w:rsid w:val="00D870FC"/>
    <w:rsid w:val="00D93937"/>
    <w:rsid w:val="00DA1375"/>
    <w:rsid w:val="00DA22F6"/>
    <w:rsid w:val="00DA53BE"/>
    <w:rsid w:val="00E53B8F"/>
    <w:rsid w:val="00E7350C"/>
    <w:rsid w:val="00E93D97"/>
    <w:rsid w:val="00F02CEA"/>
    <w:rsid w:val="00F152A0"/>
    <w:rsid w:val="00F22159"/>
    <w:rsid w:val="00F231DC"/>
    <w:rsid w:val="00F30A70"/>
    <w:rsid w:val="00F469FC"/>
    <w:rsid w:val="00F51B55"/>
    <w:rsid w:val="00F850D3"/>
    <w:rsid w:val="00FE3842"/>
    <w:rsid w:val="00FF348D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94E5"/>
  <w15:docId w15:val="{EFA97734-7BF0-4587-87D1-7927077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E3842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42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44D6D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D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6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D0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83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ificeducationinstitute.org/wp-content/uploads/2020/11/Educating-for-a-Green-Economy-Roadmap-Full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9CE29F2FAD748931D6608A67842FA" ma:contentTypeVersion="12" ma:contentTypeDescription="Create a new document." ma:contentTypeScope="" ma:versionID="b0258552882a96b452fb3e880f8b0b45">
  <xsd:schema xmlns:xsd="http://www.w3.org/2001/XMLSchema" xmlns:xs="http://www.w3.org/2001/XMLSchema" xmlns:p="http://schemas.microsoft.com/office/2006/metadata/properties" xmlns:ns2="5a1128f4-af83-4538-9fe1-c85b20d446af" xmlns:ns3="c55b3bb5-80c2-477b-9cd7-7ce0abcb6fe5" targetNamespace="http://schemas.microsoft.com/office/2006/metadata/properties" ma:root="true" ma:fieldsID="561693f4fce625031e8c0e13480bceb1" ns2:_="" ns3:_="">
    <xsd:import namespace="5a1128f4-af83-4538-9fe1-c85b20d446af"/>
    <xsd:import namespace="c55b3bb5-80c2-477b-9cd7-7ce0abcb6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28f4-af83-4538-9fe1-c85b20d44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3bb5-80c2-477b-9cd7-7ce0abcb6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89639-1EE3-4264-8259-CC093CF7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E868A-F911-4638-AA65-F152851C9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0D92A-66E3-4ABD-8527-26AEE794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28f4-af83-4538-9fe1-c85b20d446af"/>
    <ds:schemaRef ds:uri="c55b3bb5-80c2-477b-9cd7-7ce0abcb6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66796-8C76-4987-BB6E-94E5690ED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Faris</dc:creator>
  <cp:lastModifiedBy>Kathryn Kurtz</cp:lastModifiedBy>
  <cp:revision>27</cp:revision>
  <cp:lastPrinted>2017-03-09T22:34:00Z</cp:lastPrinted>
  <dcterms:created xsi:type="dcterms:W3CDTF">2021-02-04T03:11:00Z</dcterms:created>
  <dcterms:modified xsi:type="dcterms:W3CDTF">2021-02-12T21:33:00Z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2017-02-23T00:00:00Z</vt:filetime>
  </property>
  <property fmtid="{D5CDD505-2E9C-101B-9397-08002B2CF9AE}" pid="5" name="ContentTypeId">
    <vt:lpwstr>0x010100BF79CE29F2FAD748931D6608A67842FA</vt:lpwstr>
  </property>
</Properties>
</file>