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9DE5" w14:textId="77777777" w:rsidR="00AA6670" w:rsidRDefault="00AA6670" w:rsidP="00AA6670">
      <w:pPr>
        <w:spacing w:line="200" w:lineRule="exact"/>
      </w:pPr>
    </w:p>
    <w:p w14:paraId="3F85627C" w14:textId="77777777" w:rsidR="00AA6670" w:rsidRDefault="00AA6670" w:rsidP="00AA6670">
      <w:pPr>
        <w:spacing w:before="12" w:line="200" w:lineRule="exact"/>
      </w:pPr>
    </w:p>
    <w:p w14:paraId="7B201878" w14:textId="77777777" w:rsidR="00AA6670" w:rsidRDefault="00AA6670" w:rsidP="00AA6670">
      <w:pPr>
        <w:ind w:left="100" w:right="-56"/>
        <w:rPr>
          <w:rFonts w:ascii="Calibri" w:eastAsia="Calibri" w:hAnsi="Calibri" w:cs="Calibri"/>
          <w:sz w:val="24"/>
          <w:szCs w:val="24"/>
        </w:rPr>
      </w:pPr>
      <w:r>
        <w:rPr>
          <w:rFonts w:ascii="Calibri" w:eastAsia="Calibri" w:hAnsi="Calibri" w:cs="Calibri"/>
          <w:b/>
          <w:sz w:val="24"/>
          <w:szCs w:val="24"/>
        </w:rPr>
        <w:t>BACKGROUND</w:t>
      </w:r>
    </w:p>
    <w:p w14:paraId="1957A33D" w14:textId="77777777" w:rsidR="00AA6670" w:rsidRDefault="00AA6670" w:rsidP="00AA6670">
      <w:pPr>
        <w:spacing w:line="380" w:lineRule="exact"/>
        <w:rPr>
          <w:rFonts w:ascii="Calibri" w:eastAsia="Calibri" w:hAnsi="Calibri" w:cs="Calibri"/>
          <w:sz w:val="32"/>
          <w:szCs w:val="32"/>
        </w:rPr>
        <w:sectPr w:rsidR="00AA6670">
          <w:type w:val="continuous"/>
          <w:pgSz w:w="12240" w:h="15840"/>
          <w:pgMar w:top="1480" w:right="1380" w:bottom="280" w:left="1340" w:header="720" w:footer="720" w:gutter="0"/>
          <w:cols w:num="2" w:space="720" w:equalWidth="0">
            <w:col w:w="1557" w:space="2050"/>
            <w:col w:w="5913"/>
          </w:cols>
        </w:sectPr>
      </w:pPr>
      <w:r>
        <w:br w:type="column"/>
      </w:r>
      <w:r>
        <w:rPr>
          <w:rFonts w:ascii="Calibri" w:eastAsia="Calibri" w:hAnsi="Calibri" w:cs="Calibri"/>
          <w:w w:val="99"/>
          <w:position w:val="1"/>
          <w:sz w:val="32"/>
          <w:szCs w:val="32"/>
        </w:rPr>
        <w:t>Food</w:t>
      </w:r>
      <w:r>
        <w:rPr>
          <w:rFonts w:ascii="Calibri" w:eastAsia="Calibri" w:hAnsi="Calibri" w:cs="Calibri"/>
          <w:position w:val="1"/>
          <w:sz w:val="32"/>
          <w:szCs w:val="32"/>
        </w:rPr>
        <w:t xml:space="preserve"> </w:t>
      </w:r>
      <w:r>
        <w:rPr>
          <w:rFonts w:ascii="Calibri" w:eastAsia="Calibri" w:hAnsi="Calibri" w:cs="Calibri"/>
          <w:w w:val="99"/>
          <w:position w:val="1"/>
          <w:sz w:val="32"/>
          <w:szCs w:val="32"/>
        </w:rPr>
        <w:t>Web</w:t>
      </w:r>
      <w:r>
        <w:rPr>
          <w:rFonts w:ascii="Calibri" w:eastAsia="Calibri" w:hAnsi="Calibri" w:cs="Calibri"/>
          <w:position w:val="1"/>
          <w:sz w:val="32"/>
          <w:szCs w:val="32"/>
        </w:rPr>
        <w:t xml:space="preserve"> </w:t>
      </w:r>
      <w:r>
        <w:rPr>
          <w:rFonts w:ascii="Calibri" w:eastAsia="Calibri" w:hAnsi="Calibri" w:cs="Calibri"/>
          <w:w w:val="99"/>
          <w:position w:val="1"/>
          <w:sz w:val="32"/>
          <w:szCs w:val="32"/>
        </w:rPr>
        <w:t xml:space="preserve">Activity </w:t>
      </w:r>
      <w:r w:rsidRPr="00804ABC">
        <w:rPr>
          <w:rFonts w:ascii="Calibri" w:eastAsia="Calibri" w:hAnsi="Calibri" w:cs="Calibri"/>
          <w:w w:val="99"/>
          <w:position w:val="1"/>
          <w:sz w:val="28"/>
          <w:szCs w:val="28"/>
        </w:rPr>
        <w:t>(~20 min)</w:t>
      </w:r>
    </w:p>
    <w:p w14:paraId="521E2783" w14:textId="77777777" w:rsidR="00AA6670" w:rsidRDefault="00AA6670" w:rsidP="00AA6670">
      <w:pPr>
        <w:spacing w:before="21" w:line="258" w:lineRule="auto"/>
        <w:ind w:left="100" w:right="69"/>
        <w:rPr>
          <w:rFonts w:ascii="Calibri" w:eastAsia="Calibri" w:hAnsi="Calibri" w:cs="Calibri"/>
          <w:sz w:val="24"/>
          <w:szCs w:val="24"/>
        </w:rPr>
      </w:pPr>
      <w:r>
        <w:rPr>
          <w:rFonts w:ascii="Calibri" w:eastAsia="Calibri" w:hAnsi="Calibri" w:cs="Calibri"/>
          <w:sz w:val="24"/>
          <w:szCs w:val="24"/>
        </w:rPr>
        <w:t xml:space="preserve">A food chain is a way to model the order in which living things are consumed in an ecosystem. Phytoplankton feed zooplankton, which feed juvenile salmon. This is an example of a food chain that includes three living things. Phytoplankton are also eaten by clams and oysters, which are eaten by snails, shorebirds, and people. Every food chain is connected to other ones. The combination of many food chains together is called a </w:t>
      </w:r>
      <w:r w:rsidRPr="00793F40">
        <w:rPr>
          <w:rFonts w:ascii="Calibri" w:eastAsia="Calibri" w:hAnsi="Calibri" w:cs="Calibri"/>
          <w:i/>
          <w:iCs/>
          <w:sz w:val="24"/>
          <w:szCs w:val="24"/>
        </w:rPr>
        <w:t>food web</w:t>
      </w:r>
      <w:r>
        <w:rPr>
          <w:rFonts w:ascii="Calibri" w:eastAsia="Calibri" w:hAnsi="Calibri" w:cs="Calibri"/>
          <w:sz w:val="24"/>
          <w:szCs w:val="24"/>
        </w:rPr>
        <w:t>.</w:t>
      </w:r>
    </w:p>
    <w:p w14:paraId="69DEA9F3" w14:textId="77777777" w:rsidR="00AA6670" w:rsidRDefault="00AA6670" w:rsidP="00AA6670">
      <w:pPr>
        <w:spacing w:before="2" w:line="120" w:lineRule="exact"/>
        <w:rPr>
          <w:sz w:val="12"/>
          <w:szCs w:val="12"/>
        </w:rPr>
      </w:pPr>
    </w:p>
    <w:p w14:paraId="1E2AB58F" w14:textId="77777777" w:rsidR="00AA6670" w:rsidRDefault="00AA6670" w:rsidP="00AA6670">
      <w:pPr>
        <w:spacing w:line="200" w:lineRule="exact"/>
      </w:pPr>
    </w:p>
    <w:p w14:paraId="6783E01A" w14:textId="77777777" w:rsidR="00AA6670" w:rsidRDefault="00AA6670" w:rsidP="00AA6670">
      <w:pPr>
        <w:spacing w:line="259" w:lineRule="auto"/>
        <w:ind w:left="100" w:right="117"/>
        <w:rPr>
          <w:rFonts w:ascii="Calibri" w:eastAsia="Calibri" w:hAnsi="Calibri" w:cs="Calibri"/>
          <w:sz w:val="24"/>
          <w:szCs w:val="24"/>
        </w:rPr>
      </w:pPr>
      <w:r>
        <w:rPr>
          <w:rFonts w:ascii="Calibri" w:eastAsia="Calibri" w:hAnsi="Calibri" w:cs="Calibri"/>
          <w:sz w:val="24"/>
          <w:szCs w:val="24"/>
        </w:rPr>
        <w:t>In this activity, the class will build a web using yarn. The yarn will symbolize how energy transfers from one type of matter to another when living things are consumed.</w:t>
      </w:r>
    </w:p>
    <w:p w14:paraId="49392547" w14:textId="77777777" w:rsidR="00AA6670" w:rsidRDefault="00AA6670" w:rsidP="00AA6670">
      <w:pPr>
        <w:spacing w:before="9" w:line="100" w:lineRule="exact"/>
        <w:rPr>
          <w:sz w:val="11"/>
          <w:szCs w:val="11"/>
        </w:rPr>
      </w:pPr>
    </w:p>
    <w:p w14:paraId="3057FAD9" w14:textId="77777777" w:rsidR="00AA6670" w:rsidRDefault="00AA6670" w:rsidP="00AA6670">
      <w:pPr>
        <w:spacing w:line="200" w:lineRule="exact"/>
      </w:pPr>
    </w:p>
    <w:p w14:paraId="3A3F1972" w14:textId="77777777" w:rsidR="00AA6670" w:rsidRDefault="00AA6670" w:rsidP="00AA6670">
      <w:pPr>
        <w:ind w:left="100"/>
        <w:rPr>
          <w:rFonts w:ascii="Calibri" w:eastAsia="Calibri" w:hAnsi="Calibri" w:cs="Calibri"/>
          <w:sz w:val="24"/>
          <w:szCs w:val="24"/>
        </w:rPr>
      </w:pPr>
      <w:r>
        <w:rPr>
          <w:rFonts w:ascii="Calibri" w:eastAsia="Calibri" w:hAnsi="Calibri" w:cs="Calibri"/>
          <w:b/>
          <w:sz w:val="24"/>
          <w:szCs w:val="24"/>
        </w:rPr>
        <w:t>MATERIALS</w:t>
      </w:r>
    </w:p>
    <w:p w14:paraId="21BFF040" w14:textId="77777777" w:rsidR="00AA6670" w:rsidRPr="00793F40" w:rsidRDefault="00AA6670" w:rsidP="00AA6670">
      <w:pPr>
        <w:pStyle w:val="ListParagraph"/>
        <w:numPr>
          <w:ilvl w:val="0"/>
          <w:numId w:val="2"/>
        </w:numPr>
        <w:spacing w:before="24"/>
        <w:rPr>
          <w:rFonts w:ascii="Calibri" w:eastAsia="Calibri" w:hAnsi="Calibri" w:cs="Calibri"/>
          <w:sz w:val="24"/>
          <w:szCs w:val="24"/>
        </w:rPr>
      </w:pPr>
      <w:r w:rsidRPr="00793F40">
        <w:rPr>
          <w:rFonts w:ascii="Calibri" w:eastAsia="Calibri" w:hAnsi="Calibri" w:cs="Calibri"/>
          <w:sz w:val="24"/>
          <w:szCs w:val="24"/>
        </w:rPr>
        <w:t>Killer whale plush toy</w:t>
      </w:r>
    </w:p>
    <w:p w14:paraId="5B7085D0" w14:textId="77777777" w:rsidR="00AA6670" w:rsidRPr="00793F40" w:rsidRDefault="00AA6670" w:rsidP="00AA6670">
      <w:pPr>
        <w:pStyle w:val="ListParagraph"/>
        <w:numPr>
          <w:ilvl w:val="0"/>
          <w:numId w:val="2"/>
        </w:numPr>
        <w:spacing w:before="21"/>
        <w:rPr>
          <w:rFonts w:ascii="Calibri" w:eastAsia="Calibri" w:hAnsi="Calibri" w:cs="Calibri"/>
          <w:sz w:val="24"/>
          <w:szCs w:val="24"/>
        </w:rPr>
      </w:pPr>
      <w:r w:rsidRPr="00793F40">
        <w:rPr>
          <w:rFonts w:ascii="Calibri" w:eastAsia="Calibri" w:hAnsi="Calibri" w:cs="Calibri"/>
          <w:sz w:val="24"/>
          <w:szCs w:val="24"/>
        </w:rPr>
        <w:t>Large ball of sturdy yarn</w:t>
      </w:r>
    </w:p>
    <w:p w14:paraId="06CA701B" w14:textId="77777777" w:rsidR="00AA6670" w:rsidRPr="00793F40" w:rsidRDefault="00AA6670" w:rsidP="00AA6670">
      <w:pPr>
        <w:pStyle w:val="ListParagraph"/>
        <w:numPr>
          <w:ilvl w:val="0"/>
          <w:numId w:val="2"/>
        </w:numPr>
        <w:spacing w:before="24" w:line="259" w:lineRule="auto"/>
        <w:ind w:right="201"/>
        <w:rPr>
          <w:rFonts w:ascii="Calibri" w:eastAsia="Calibri" w:hAnsi="Calibri" w:cs="Calibri"/>
          <w:sz w:val="24"/>
          <w:szCs w:val="24"/>
        </w:rPr>
      </w:pPr>
      <w:r>
        <w:rPr>
          <w:rFonts w:ascii="Calibri" w:eastAsia="Calibri" w:hAnsi="Calibri" w:cs="Calibri"/>
          <w:sz w:val="24"/>
          <w:szCs w:val="24"/>
        </w:rPr>
        <w:t>Salish Sea organism</w:t>
      </w:r>
      <w:r w:rsidRPr="00793F40">
        <w:rPr>
          <w:rFonts w:ascii="Calibri" w:eastAsia="Calibri" w:hAnsi="Calibri" w:cs="Calibri"/>
          <w:sz w:val="24"/>
          <w:szCs w:val="24"/>
        </w:rPr>
        <w:t xml:space="preserve"> cards: a set of cards with an intertidal organism and facts about its habitat, </w:t>
      </w:r>
      <w:r>
        <w:rPr>
          <w:rFonts w:ascii="Calibri" w:eastAsia="Calibri" w:hAnsi="Calibri" w:cs="Calibri"/>
          <w:sz w:val="24"/>
          <w:szCs w:val="24"/>
        </w:rPr>
        <w:t xml:space="preserve">its </w:t>
      </w:r>
      <w:proofErr w:type="gramStart"/>
      <w:r>
        <w:rPr>
          <w:rFonts w:ascii="Calibri" w:eastAsia="Calibri" w:hAnsi="Calibri" w:cs="Calibri"/>
          <w:sz w:val="24"/>
          <w:szCs w:val="24"/>
        </w:rPr>
        <w:t>foods</w:t>
      </w:r>
      <w:proofErr w:type="gramEnd"/>
      <w:r w:rsidRPr="00793F40">
        <w:rPr>
          <w:rFonts w:ascii="Calibri" w:eastAsia="Calibri" w:hAnsi="Calibri" w:cs="Calibri"/>
          <w:sz w:val="24"/>
          <w:szCs w:val="24"/>
        </w:rPr>
        <w:t xml:space="preserve"> and </w:t>
      </w:r>
      <w:r>
        <w:rPr>
          <w:rFonts w:ascii="Calibri" w:eastAsia="Calibri" w:hAnsi="Calibri" w:cs="Calibri"/>
          <w:sz w:val="24"/>
          <w:szCs w:val="24"/>
        </w:rPr>
        <w:t>its predators</w:t>
      </w:r>
      <w:r w:rsidRPr="00793F40">
        <w:rPr>
          <w:rFonts w:ascii="Calibri" w:eastAsia="Calibri" w:hAnsi="Calibri" w:cs="Calibri"/>
          <w:sz w:val="24"/>
          <w:szCs w:val="24"/>
        </w:rPr>
        <w:t>.</w:t>
      </w:r>
      <w:r>
        <w:rPr>
          <w:rFonts w:ascii="Calibri" w:eastAsia="Calibri" w:hAnsi="Calibri" w:cs="Calibri"/>
          <w:sz w:val="24"/>
          <w:szCs w:val="24"/>
        </w:rPr>
        <w:t xml:space="preserve"> </w:t>
      </w:r>
    </w:p>
    <w:p w14:paraId="1F3B72BC" w14:textId="77777777" w:rsidR="00AA6670" w:rsidRPr="00793F40" w:rsidRDefault="00AA6670" w:rsidP="00AA6670">
      <w:pPr>
        <w:pStyle w:val="ListParagraph"/>
        <w:numPr>
          <w:ilvl w:val="0"/>
          <w:numId w:val="2"/>
        </w:numPr>
        <w:spacing w:before="21" w:line="259" w:lineRule="auto"/>
        <w:ind w:right="181"/>
        <w:rPr>
          <w:rFonts w:ascii="Calibri" w:eastAsia="Calibri" w:hAnsi="Calibri" w:cs="Calibri"/>
          <w:sz w:val="24"/>
          <w:szCs w:val="24"/>
        </w:rPr>
      </w:pPr>
      <w:r w:rsidRPr="00793F40">
        <w:rPr>
          <w:rFonts w:ascii="Calibri" w:eastAsia="Calibri" w:hAnsi="Calibri" w:cs="Calibri"/>
          <w:sz w:val="24"/>
          <w:szCs w:val="24"/>
        </w:rPr>
        <w:t xml:space="preserve">Print single-sided, </w:t>
      </w:r>
      <w:r>
        <w:rPr>
          <w:rFonts w:ascii="Calibri" w:eastAsia="Calibri" w:hAnsi="Calibri" w:cs="Calibri"/>
          <w:sz w:val="24"/>
          <w:szCs w:val="24"/>
        </w:rPr>
        <w:t xml:space="preserve">in </w:t>
      </w:r>
      <w:r w:rsidRPr="00793F40">
        <w:rPr>
          <w:rFonts w:ascii="Calibri" w:eastAsia="Calibri" w:hAnsi="Calibri" w:cs="Calibri"/>
          <w:sz w:val="24"/>
          <w:szCs w:val="24"/>
        </w:rPr>
        <w:t>color on</w:t>
      </w:r>
      <w:r>
        <w:rPr>
          <w:rFonts w:ascii="Calibri" w:eastAsia="Calibri" w:hAnsi="Calibri" w:cs="Calibri"/>
          <w:sz w:val="24"/>
          <w:szCs w:val="24"/>
        </w:rPr>
        <w:t xml:space="preserve"> 8.5 x 11” (letter size)</w:t>
      </w:r>
      <w:r w:rsidRPr="00793F40">
        <w:rPr>
          <w:rFonts w:ascii="Calibri" w:eastAsia="Calibri" w:hAnsi="Calibri" w:cs="Calibri"/>
          <w:sz w:val="24"/>
          <w:szCs w:val="24"/>
        </w:rPr>
        <w:t xml:space="preserve"> </w:t>
      </w:r>
      <w:proofErr w:type="gramStart"/>
      <w:r w:rsidRPr="00793F40">
        <w:rPr>
          <w:rFonts w:ascii="Calibri" w:eastAsia="Calibri" w:hAnsi="Calibri" w:cs="Calibri"/>
          <w:sz w:val="24"/>
          <w:szCs w:val="24"/>
        </w:rPr>
        <w:t>card-stock</w:t>
      </w:r>
      <w:proofErr w:type="gramEnd"/>
      <w:r>
        <w:rPr>
          <w:rFonts w:ascii="Calibri" w:eastAsia="Calibri" w:hAnsi="Calibri" w:cs="Calibri"/>
          <w:sz w:val="24"/>
          <w:szCs w:val="24"/>
        </w:rPr>
        <w:t xml:space="preserve"> then fold in half and tape or glue. Hole-punch each </w:t>
      </w:r>
      <w:proofErr w:type="spellStart"/>
      <w:r>
        <w:rPr>
          <w:rFonts w:ascii="Calibri" w:eastAsia="Calibri" w:hAnsi="Calibri" w:cs="Calibri"/>
          <w:sz w:val="24"/>
          <w:szCs w:val="24"/>
        </w:rPr>
        <w:t>each</w:t>
      </w:r>
      <w:proofErr w:type="spellEnd"/>
      <w:r>
        <w:rPr>
          <w:rFonts w:ascii="Calibri" w:eastAsia="Calibri" w:hAnsi="Calibri" w:cs="Calibri"/>
          <w:sz w:val="24"/>
          <w:szCs w:val="24"/>
        </w:rPr>
        <w:t xml:space="preserve"> side of the top of each folded card to attach lanyards (yarn works fine) for wearing the cards to display during play.</w:t>
      </w:r>
    </w:p>
    <w:p w14:paraId="46AD4F3E" w14:textId="77777777" w:rsidR="00AA6670" w:rsidRDefault="00AA6670" w:rsidP="00AA6670">
      <w:pPr>
        <w:spacing w:before="9" w:line="100" w:lineRule="exact"/>
        <w:rPr>
          <w:sz w:val="11"/>
          <w:szCs w:val="11"/>
        </w:rPr>
      </w:pPr>
    </w:p>
    <w:p w14:paraId="01C5D92A" w14:textId="77777777" w:rsidR="00AA6670" w:rsidRDefault="00AA6670" w:rsidP="00AA6670">
      <w:pPr>
        <w:spacing w:line="200" w:lineRule="exact"/>
      </w:pPr>
    </w:p>
    <w:p w14:paraId="1E28D95B" w14:textId="77777777" w:rsidR="00AA6670" w:rsidRDefault="00AA6670" w:rsidP="00AA6670">
      <w:pPr>
        <w:ind w:left="100"/>
        <w:rPr>
          <w:rFonts w:ascii="Calibri" w:eastAsia="Calibri" w:hAnsi="Calibri" w:cs="Calibri"/>
          <w:sz w:val="24"/>
          <w:szCs w:val="24"/>
        </w:rPr>
      </w:pPr>
      <w:r>
        <w:rPr>
          <w:rFonts w:ascii="Calibri" w:eastAsia="Calibri" w:hAnsi="Calibri" w:cs="Calibri"/>
          <w:b/>
          <w:sz w:val="24"/>
          <w:szCs w:val="24"/>
        </w:rPr>
        <w:t>HOW TO PLAY</w:t>
      </w:r>
    </w:p>
    <w:p w14:paraId="20273B46" w14:textId="77777777" w:rsidR="00AA6670" w:rsidRDefault="00AA6670" w:rsidP="00AA6670">
      <w:pPr>
        <w:spacing w:before="24"/>
        <w:ind w:left="100"/>
        <w:rPr>
          <w:rFonts w:ascii="Calibri" w:eastAsia="Calibri" w:hAnsi="Calibri" w:cs="Calibri"/>
          <w:sz w:val="24"/>
          <w:szCs w:val="24"/>
        </w:rPr>
      </w:pPr>
      <w:r>
        <w:rPr>
          <w:rFonts w:ascii="Calibri" w:eastAsia="Calibri" w:hAnsi="Calibri" w:cs="Calibri"/>
          <w:sz w:val="24"/>
          <w:szCs w:val="24"/>
        </w:rPr>
        <w:t>1. Bring students, ball of yarn, killer whale plush toy, and food web cards outside.</w:t>
      </w:r>
    </w:p>
    <w:p w14:paraId="1C19B44A" w14:textId="77777777" w:rsidR="00AA6670" w:rsidRDefault="00AA6670" w:rsidP="00AA6670">
      <w:pPr>
        <w:spacing w:before="2" w:line="180" w:lineRule="exact"/>
        <w:rPr>
          <w:sz w:val="18"/>
          <w:szCs w:val="18"/>
        </w:rPr>
      </w:pPr>
    </w:p>
    <w:p w14:paraId="212635C7" w14:textId="77777777" w:rsidR="00AA6670" w:rsidRDefault="00AA6670" w:rsidP="00AA6670">
      <w:pPr>
        <w:spacing w:line="259" w:lineRule="auto"/>
        <w:ind w:left="100" w:right="334"/>
        <w:rPr>
          <w:rFonts w:ascii="Calibri" w:eastAsia="Calibri" w:hAnsi="Calibri" w:cs="Calibri"/>
          <w:sz w:val="24"/>
          <w:szCs w:val="24"/>
        </w:rPr>
      </w:pPr>
      <w:r>
        <w:rPr>
          <w:rFonts w:ascii="Calibri" w:eastAsia="Calibri" w:hAnsi="Calibri" w:cs="Calibri"/>
          <w:sz w:val="24"/>
          <w:szCs w:val="24"/>
        </w:rPr>
        <w:t>2. Form a circle, and hand out food web cards (making sure to put predators across the circle from prey).</w:t>
      </w:r>
    </w:p>
    <w:p w14:paraId="51E9E44A" w14:textId="77777777" w:rsidR="00AA6670" w:rsidRDefault="00AA6670" w:rsidP="00AA6670">
      <w:pPr>
        <w:spacing w:before="5" w:line="160" w:lineRule="exact"/>
        <w:rPr>
          <w:sz w:val="16"/>
          <w:szCs w:val="16"/>
        </w:rPr>
      </w:pPr>
    </w:p>
    <w:p w14:paraId="14E7D249" w14:textId="77777777" w:rsidR="00AA6670" w:rsidRDefault="00AA6670" w:rsidP="00AA6670">
      <w:pPr>
        <w:spacing w:line="257" w:lineRule="auto"/>
        <w:ind w:left="100" w:right="648"/>
        <w:rPr>
          <w:rFonts w:ascii="Calibri" w:eastAsia="Calibri" w:hAnsi="Calibri" w:cs="Calibri"/>
          <w:sz w:val="24"/>
          <w:szCs w:val="24"/>
        </w:rPr>
      </w:pPr>
      <w:r>
        <w:rPr>
          <w:rFonts w:ascii="Calibri" w:eastAsia="Calibri" w:hAnsi="Calibri" w:cs="Calibri"/>
          <w:sz w:val="24"/>
          <w:szCs w:val="24"/>
        </w:rPr>
        <w:t>3. Have students read the back of their cards to learn about where their organisms obtain energy, and what predators they need to look out for.</w:t>
      </w:r>
    </w:p>
    <w:p w14:paraId="1C7B0779" w14:textId="77777777" w:rsidR="00AA6670" w:rsidRDefault="00AA6670" w:rsidP="00AA6670">
      <w:pPr>
        <w:spacing w:before="7" w:line="160" w:lineRule="exact"/>
        <w:rPr>
          <w:sz w:val="16"/>
          <w:szCs w:val="16"/>
        </w:rPr>
      </w:pPr>
    </w:p>
    <w:p w14:paraId="36DA7557" w14:textId="77777777" w:rsidR="00AA6670" w:rsidRDefault="00AA6670" w:rsidP="00AA6670">
      <w:pPr>
        <w:spacing w:line="258" w:lineRule="auto"/>
        <w:ind w:left="100" w:right="253"/>
        <w:jc w:val="both"/>
        <w:rPr>
          <w:rFonts w:ascii="Calibri" w:eastAsia="Calibri" w:hAnsi="Calibri" w:cs="Calibri"/>
          <w:sz w:val="24"/>
          <w:szCs w:val="24"/>
        </w:rPr>
      </w:pPr>
      <w:r>
        <w:rPr>
          <w:rFonts w:ascii="Calibri" w:eastAsia="Calibri" w:hAnsi="Calibri" w:cs="Calibri"/>
          <w:sz w:val="24"/>
          <w:szCs w:val="24"/>
        </w:rPr>
        <w:t>4. Build the story that creates the food web, having student 1 state a connection they have to another organism in the circle. Then, throw the yarn ball across to the other organism (student 2), keeping student 1’s part of the web in their hand. Keep the yard at belly button height and keep it taught.</w:t>
      </w:r>
    </w:p>
    <w:p w14:paraId="75D44FE9" w14:textId="77777777" w:rsidR="00AA6670" w:rsidRDefault="00AA6670" w:rsidP="00AA6670">
      <w:pPr>
        <w:spacing w:before="7" w:line="160" w:lineRule="exact"/>
        <w:rPr>
          <w:sz w:val="16"/>
          <w:szCs w:val="16"/>
        </w:rPr>
      </w:pPr>
    </w:p>
    <w:p w14:paraId="6D0A9E85" w14:textId="77777777" w:rsidR="00AA6670" w:rsidRDefault="00AA6670" w:rsidP="00AA6670">
      <w:pPr>
        <w:spacing w:line="258" w:lineRule="auto"/>
        <w:ind w:left="100" w:right="74"/>
        <w:rPr>
          <w:rFonts w:ascii="Calibri" w:eastAsia="Calibri" w:hAnsi="Calibri" w:cs="Calibri"/>
          <w:sz w:val="24"/>
          <w:szCs w:val="24"/>
        </w:rPr>
      </w:pPr>
      <w:r>
        <w:rPr>
          <w:rFonts w:ascii="Calibri" w:eastAsia="Calibri" w:hAnsi="Calibri" w:cs="Calibri"/>
          <w:sz w:val="24"/>
          <w:szCs w:val="24"/>
        </w:rPr>
        <w:t>5. When the web is complete (all organisms have been connected and are holding yarn), balance the killer whale toy in the middle atop of the yarn.  Ask, “Who would be affected if a disturbance to the ecosystem made it so zooplankton could not survive? Have zooplankton drop their part of the yarn. Ask, “And if those organisms cannot survive?” Allow the food web to unravel organism by organism until the orca drops.</w:t>
      </w:r>
    </w:p>
    <w:p w14:paraId="4B703E57" w14:textId="77777777" w:rsidR="00AA6670" w:rsidRDefault="00AA6670" w:rsidP="00AA6670">
      <w:pPr>
        <w:spacing w:before="3" w:line="160" w:lineRule="exact"/>
        <w:rPr>
          <w:sz w:val="16"/>
          <w:szCs w:val="16"/>
        </w:rPr>
      </w:pPr>
    </w:p>
    <w:p w14:paraId="2C146A58" w14:textId="77777777" w:rsidR="00AA6670" w:rsidRDefault="00AA6670" w:rsidP="00AA6670">
      <w:pPr>
        <w:spacing w:line="259" w:lineRule="auto"/>
        <w:ind w:left="100" w:right="715"/>
        <w:rPr>
          <w:rFonts w:ascii="Calibri" w:eastAsia="Calibri" w:hAnsi="Calibri" w:cs="Calibri"/>
          <w:sz w:val="24"/>
          <w:szCs w:val="24"/>
        </w:rPr>
      </w:pPr>
      <w:r>
        <w:rPr>
          <w:rFonts w:ascii="Calibri" w:eastAsia="Calibri" w:hAnsi="Calibri" w:cs="Calibri"/>
          <w:sz w:val="24"/>
          <w:szCs w:val="24"/>
        </w:rPr>
        <w:t xml:space="preserve">6. Hold a brief discussion about the meaning of the game and how every living thing is connected to every other AND to its environment.  </w:t>
      </w:r>
    </w:p>
    <w:p w14:paraId="6D7CABD2" w14:textId="6C1ECFED" w:rsidR="006F3AF1" w:rsidRPr="00AA6670" w:rsidRDefault="006F3AF1" w:rsidP="00AA6670">
      <w:pPr>
        <w:rPr>
          <w:rFonts w:eastAsia="Calibri"/>
        </w:rPr>
      </w:pPr>
    </w:p>
    <w:sectPr w:rsidR="006F3AF1" w:rsidRPr="00AA6670">
      <w:type w:val="continuous"/>
      <w:pgSz w:w="12240" w:h="15840"/>
      <w:pgMar w:top="148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47DD5"/>
    <w:multiLevelType w:val="hybridMultilevel"/>
    <w:tmpl w:val="659A413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B8834E9"/>
    <w:multiLevelType w:val="multilevel"/>
    <w:tmpl w:val="0D4C86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528371611">
    <w:abstractNumId w:val="1"/>
  </w:num>
  <w:num w:numId="2" w16cid:durableId="161120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F1"/>
    <w:rsid w:val="001655DD"/>
    <w:rsid w:val="00471A79"/>
    <w:rsid w:val="006F3AF1"/>
    <w:rsid w:val="00793F40"/>
    <w:rsid w:val="0089573D"/>
    <w:rsid w:val="00AA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5DCD"/>
  <w15:docId w15:val="{DFB17D32-2270-4EC1-A405-85FC814E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93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0FE4DD-B60F-498F-8832-CD9DD5A06F7D}"/>
</file>

<file path=customXml/itemProps2.xml><?xml version="1.0" encoding="utf-8"?>
<ds:datastoreItem xmlns:ds="http://schemas.openxmlformats.org/officeDocument/2006/customXml" ds:itemID="{89D019B8-2D27-4671-8D6D-C3C359959F50}"/>
</file>

<file path=customXml/itemProps3.xml><?xml version="1.0" encoding="utf-8"?>
<ds:datastoreItem xmlns:ds="http://schemas.openxmlformats.org/officeDocument/2006/customXml" ds:itemID="{734823D0-CEAD-42AA-981F-86324F7EAC01}"/>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Kelsey Hansen</dc:creator>
  <cp:lastModifiedBy>Mira Lutz</cp:lastModifiedBy>
  <cp:revision>3</cp:revision>
  <dcterms:created xsi:type="dcterms:W3CDTF">2021-04-06T23:59:00Z</dcterms:created>
  <dcterms:modified xsi:type="dcterms:W3CDTF">2022-10-28T20:56:00Z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