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541D" w14:textId="734F1A61" w:rsidR="003033A3" w:rsidRPr="0083139E" w:rsidRDefault="003033A3" w:rsidP="00615900">
      <w:pPr>
        <w:shd w:val="clear" w:color="auto" w:fill="FFFFFF"/>
        <w:spacing w:after="0" w:line="240" w:lineRule="auto"/>
        <w:ind w:right="-10350"/>
        <w:rPr>
          <w:rFonts w:ascii="Arial" w:eastAsia="Times New Roman" w:hAnsi="Arial" w:cs="Arial"/>
          <w:color w:val="333333"/>
          <w:sz w:val="24"/>
          <w:szCs w:val="24"/>
        </w:rPr>
      </w:pPr>
      <w:r w:rsidRPr="0083139E">
        <w:rPr>
          <w:rFonts w:ascii="Arial" w:eastAsia="Times New Roman" w:hAnsi="Arial" w:cs="Arial"/>
          <w:color w:val="333333"/>
          <w:sz w:val="24"/>
          <w:szCs w:val="24"/>
        </w:rPr>
        <w:t>Discovery of Sound in the Sea Hot Topic</w:t>
      </w:r>
    </w:p>
    <w:p w14:paraId="3CB40375" w14:textId="18D48C05" w:rsidR="003033A3" w:rsidRPr="003033A3" w:rsidRDefault="003033A3" w:rsidP="00615900">
      <w:pPr>
        <w:shd w:val="clear" w:color="auto" w:fill="FFFFFF"/>
        <w:spacing w:after="0" w:line="240" w:lineRule="auto"/>
        <w:ind w:right="-10350"/>
        <w:rPr>
          <w:rFonts w:ascii="Arial" w:eastAsia="Times New Roman" w:hAnsi="Arial" w:cs="Arial"/>
          <w:color w:val="333333"/>
          <w:sz w:val="28"/>
          <w:szCs w:val="28"/>
        </w:rPr>
      </w:pPr>
      <w:r w:rsidRPr="0083139E">
        <w:rPr>
          <w:rFonts w:ascii="Arial" w:eastAsia="Times New Roman" w:hAnsi="Arial" w:cs="Arial"/>
          <w:color w:val="333333"/>
          <w:sz w:val="24"/>
          <w:szCs w:val="24"/>
        </w:rPr>
        <w:t xml:space="preserve">May 2019 </w:t>
      </w:r>
      <w:hyperlink r:id="rId5" w:history="1">
        <w:r w:rsidR="0083139E" w:rsidRPr="00B57E30">
          <w:rPr>
            <w:rStyle w:val="Hyperlink"/>
          </w:rPr>
          <w:t>https://dosits.org/category/hot-topics/</w:t>
        </w:r>
      </w:hyperlink>
    </w:p>
    <w:p w14:paraId="3EFC5156" w14:textId="14458F2C" w:rsidR="00615900" w:rsidRPr="00615900" w:rsidRDefault="00615900" w:rsidP="00615900">
      <w:pPr>
        <w:shd w:val="clear" w:color="auto" w:fill="FFFFFF"/>
        <w:spacing w:after="0" w:line="240" w:lineRule="auto"/>
        <w:ind w:right="-10350"/>
        <w:rPr>
          <w:rFonts w:ascii="Arial" w:eastAsia="Times New Roman" w:hAnsi="Arial" w:cs="Arial"/>
          <w:color w:val="333333"/>
          <w:sz w:val="24"/>
          <w:szCs w:val="24"/>
        </w:rPr>
      </w:pPr>
      <w:hyperlink r:id="rId6" w:tooltip="Southern resident killer whales in the coastal waters of Seattle, Washington, USA.  Image credit, NOAA Northwest Fisheries Science Center." w:history="1">
        <w:r w:rsidRPr="00615900">
          <w:rPr>
            <w:rFonts w:ascii="Arial" w:eastAsia="Times New Roman" w:hAnsi="Arial" w:cs="Arial"/>
            <w:noProof/>
            <w:color w:val="014691"/>
            <w:sz w:val="24"/>
            <w:szCs w:val="24"/>
          </w:rPr>
          <w:drawing>
            <wp:inline distT="0" distB="0" distL="0" distR="0" wp14:anchorId="5CC35C7F" wp14:editId="4DC0505F">
              <wp:extent cx="5715000" cy="3800475"/>
              <wp:effectExtent l="0" t="0" r="0" b="9525"/>
              <wp:docPr id="8" name="Picture 8" descr="Image of killer whales in waters off Seattle, WA, USA.">
                <a:hlinkClick xmlns:a="http://schemas.openxmlformats.org/drawingml/2006/main" r:id="rId6" tooltip="&quot;Southern resident killer whales in the coastal waters of Seattle, Washington, USA.  Image credit, NOAA Northwest Fisheries Science Ce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of killer whales in waters off Seattle, WA, USA.">
                        <a:hlinkClick r:id="rId6" tooltip="&quot;Southern resident killer whales in the coastal waters of Seattle, Washington, USA.  Image credit, NOAA Northwest Fisheries Science Cent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hyperlink>
    </w:p>
    <w:p w14:paraId="70C935D8" w14:textId="1C34FE43" w:rsidR="00615900" w:rsidRPr="00615900" w:rsidRDefault="00615900" w:rsidP="00615900">
      <w:pPr>
        <w:shd w:val="clear" w:color="auto" w:fill="FFFFFF"/>
        <w:spacing w:after="300" w:line="240" w:lineRule="auto"/>
        <w:outlineLvl w:val="0"/>
        <w:rPr>
          <w:rFonts w:ascii="Garamond" w:eastAsia="Times New Roman" w:hAnsi="Garamond" w:cs="Arial"/>
          <w:b/>
          <w:bCs/>
          <w:i/>
          <w:iCs/>
          <w:color w:val="333333"/>
          <w:kern w:val="36"/>
          <w:sz w:val="60"/>
          <w:szCs w:val="60"/>
        </w:rPr>
      </w:pPr>
      <w:r w:rsidRPr="00615900">
        <w:rPr>
          <w:rFonts w:ascii="Garamond" w:eastAsia="Times New Roman" w:hAnsi="Garamond" w:cs="Arial"/>
          <w:b/>
          <w:bCs/>
          <w:i/>
          <w:iCs/>
          <w:color w:val="333333"/>
          <w:kern w:val="36"/>
          <w:sz w:val="60"/>
          <w:szCs w:val="60"/>
        </w:rPr>
        <w:t>Hot Topic- Killer Whales and Vessel Noise</w:t>
      </w:r>
    </w:p>
    <w:p w14:paraId="722384FE" w14:textId="67071F02" w:rsidR="00615900" w:rsidRPr="00615900" w:rsidRDefault="00615900" w:rsidP="00615900">
      <w:pPr>
        <w:shd w:val="clear" w:color="auto" w:fill="FFFFFF"/>
        <w:spacing w:after="300" w:line="240" w:lineRule="auto"/>
        <w:outlineLvl w:val="1"/>
        <w:rPr>
          <w:rFonts w:ascii="Garamond" w:eastAsia="Times New Roman" w:hAnsi="Garamond" w:cs="Arial"/>
          <w:b/>
          <w:bCs/>
          <w:color w:val="333333"/>
          <w:sz w:val="48"/>
          <w:szCs w:val="48"/>
        </w:rPr>
      </w:pPr>
      <w:r w:rsidRPr="00615900">
        <w:rPr>
          <w:rFonts w:ascii="Garamond" w:eastAsia="Times New Roman" w:hAnsi="Garamond" w:cs="Arial"/>
          <w:b/>
          <w:bCs/>
          <w:color w:val="333333"/>
          <w:sz w:val="48"/>
          <w:szCs w:val="48"/>
        </w:rPr>
        <w:t>Measuring and mitigating the potential impacts of vessel noise on endangered killer whales</w:t>
      </w:r>
    </w:p>
    <w:p w14:paraId="688B7B89" w14:textId="4370DCC9" w:rsidR="00615900" w:rsidRPr="00615900" w:rsidRDefault="00615900" w:rsidP="00615900">
      <w:pPr>
        <w:shd w:val="clear" w:color="auto" w:fill="FFFFFF"/>
        <w:spacing w:after="300"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Southern resident </w:t>
      </w:r>
      <w:hyperlink r:id="rId8" w:tgtFrame="_blank" w:history="1">
        <w:r w:rsidRPr="00615900">
          <w:rPr>
            <w:rFonts w:ascii="Arial" w:eastAsia="Times New Roman" w:hAnsi="Arial" w:cs="Arial"/>
            <w:color w:val="0000FF"/>
            <w:sz w:val="24"/>
            <w:szCs w:val="24"/>
            <w:u w:val="single"/>
          </w:rPr>
          <w:t>killer whales</w:t>
        </w:r>
      </w:hyperlink>
      <w:r w:rsidRPr="00615900">
        <w:rPr>
          <w:rFonts w:ascii="Arial" w:eastAsia="Times New Roman" w:hAnsi="Arial" w:cs="Arial"/>
          <w:color w:val="333333"/>
          <w:sz w:val="24"/>
          <w:szCs w:val="24"/>
        </w:rPr>
        <w:t> (SRKW) are an </w:t>
      </w:r>
      <w:hyperlink r:id="rId9" w:tgtFrame="_blank" w:history="1">
        <w:r w:rsidRPr="00615900">
          <w:rPr>
            <w:rFonts w:ascii="Arial" w:eastAsia="Times New Roman" w:hAnsi="Arial" w:cs="Arial"/>
            <w:color w:val="0000FF"/>
            <w:sz w:val="24"/>
            <w:szCs w:val="24"/>
            <w:u w:val="single"/>
          </w:rPr>
          <w:t>endangered</w:t>
        </w:r>
      </w:hyperlink>
      <w:r w:rsidRPr="00615900">
        <w:rPr>
          <w:rFonts w:ascii="Arial" w:eastAsia="Times New Roman" w:hAnsi="Arial" w:cs="Arial"/>
          <w:color w:val="333333"/>
          <w:sz w:val="24"/>
          <w:szCs w:val="24"/>
        </w:rPr>
        <w:t> marine mammal </w:t>
      </w:r>
      <w:hyperlink r:id="rId10" w:tgtFrame="_blank" w:history="1">
        <w:r w:rsidRPr="00615900">
          <w:rPr>
            <w:rFonts w:ascii="Arial" w:eastAsia="Times New Roman" w:hAnsi="Arial" w:cs="Arial"/>
            <w:color w:val="0000FF"/>
            <w:sz w:val="24"/>
            <w:szCs w:val="24"/>
            <w:u w:val="single"/>
          </w:rPr>
          <w:t>population</w:t>
        </w:r>
      </w:hyperlink>
      <w:r w:rsidRPr="00615900">
        <w:rPr>
          <w:rFonts w:ascii="Arial" w:eastAsia="Times New Roman" w:hAnsi="Arial" w:cs="Arial"/>
          <w:color w:val="333333"/>
          <w:sz w:val="24"/>
          <w:szCs w:val="24"/>
        </w:rPr>
        <w:t> found off the Pacific coasts of the United States and Canada. The population is comprised of three </w:t>
      </w:r>
      <w:hyperlink r:id="rId11" w:tgtFrame="_blank" w:history="1">
        <w:r w:rsidRPr="00615900">
          <w:rPr>
            <w:rFonts w:ascii="Arial" w:eastAsia="Times New Roman" w:hAnsi="Arial" w:cs="Arial"/>
            <w:color w:val="0000FF"/>
            <w:sz w:val="24"/>
            <w:szCs w:val="24"/>
            <w:u w:val="single"/>
          </w:rPr>
          <w:t>pods</w:t>
        </w:r>
      </w:hyperlink>
      <w:r w:rsidRPr="00615900">
        <w:rPr>
          <w:rFonts w:ascii="Arial" w:eastAsia="Times New Roman" w:hAnsi="Arial" w:cs="Arial"/>
          <w:color w:val="333333"/>
          <w:sz w:val="24"/>
          <w:szCs w:val="24"/>
        </w:rPr>
        <w:t>, whose known range extends from southeastern Alaska to central California. During the summer months, SRKW concentrate in coastal waters off the southern end of Canada’s Vancouver Island and northern Washington</w:t>
      </w:r>
      <w:r>
        <w:rPr>
          <w:rFonts w:ascii="Arial" w:eastAsia="Times New Roman" w:hAnsi="Arial" w:cs="Arial"/>
          <w:color w:val="333333"/>
          <w:sz w:val="24"/>
          <w:szCs w:val="24"/>
        </w:rPr>
        <w:t xml:space="preserve"> </w:t>
      </w:r>
      <w:r w:rsidRPr="00615900">
        <w:rPr>
          <w:rFonts w:ascii="Arial" w:eastAsia="Times New Roman" w:hAnsi="Arial" w:cs="Arial"/>
          <w:color w:val="333333"/>
          <w:sz w:val="24"/>
          <w:szCs w:val="24"/>
        </w:rPr>
        <w:lastRenderedPageBreak/>
        <w:t xml:space="preserve">State, U.S.A. </w:t>
      </w:r>
      <w:r w:rsidRPr="00615900">
        <w:rPr>
          <w:rFonts w:ascii="Arial" w:eastAsia="Times New Roman" w:hAnsi="Arial" w:cs="Arial"/>
          <w:noProof/>
          <w:color w:val="333333"/>
          <w:sz w:val="24"/>
          <w:szCs w:val="24"/>
        </w:rPr>
        <w:drawing>
          <wp:anchor distT="0" distB="0" distL="114300" distR="114300" simplePos="0" relativeHeight="251659264" behindDoc="1" locked="0" layoutInCell="1" allowOverlap="1" wp14:anchorId="758D2B04" wp14:editId="55D471F8">
            <wp:simplePos x="0" y="0"/>
            <wp:positionH relativeFrom="column">
              <wp:posOffset>2853559</wp:posOffset>
            </wp:positionH>
            <wp:positionV relativeFrom="paragraph">
              <wp:posOffset>526</wp:posOffset>
            </wp:positionV>
            <wp:extent cx="3248025" cy="25146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900">
        <w:rPr>
          <w:rFonts w:ascii="Arial" w:eastAsia="Times New Roman" w:hAnsi="Arial" w:cs="Arial"/>
          <w:color w:val="333333"/>
          <w:sz w:val="24"/>
          <w:szCs w:val="24"/>
        </w:rPr>
        <w:t>These inland waters provide critical </w:t>
      </w:r>
      <w:hyperlink r:id="rId13" w:tgtFrame="_blank" w:history="1">
        <w:r w:rsidRPr="00615900">
          <w:rPr>
            <w:rFonts w:ascii="Arial" w:eastAsia="Times New Roman" w:hAnsi="Arial" w:cs="Arial"/>
            <w:color w:val="0000FF"/>
            <w:sz w:val="24"/>
            <w:szCs w:val="24"/>
            <w:u w:val="single"/>
          </w:rPr>
          <w:t>foraging</w:t>
        </w:r>
      </w:hyperlink>
      <w:r w:rsidRPr="00615900">
        <w:rPr>
          <w:rFonts w:ascii="Arial" w:eastAsia="Times New Roman" w:hAnsi="Arial" w:cs="Arial"/>
          <w:color w:val="333333"/>
          <w:sz w:val="24"/>
          <w:szCs w:val="24"/>
        </w:rPr>
        <w:t> habitat for the whales. As of January 2019, an estimated 75 individuals remain in the population. </w:t>
      </w:r>
      <w:hyperlink r:id="rId14" w:history="1">
        <w:r w:rsidRPr="00615900">
          <w:rPr>
            <w:rFonts w:ascii="Arial" w:eastAsia="Times New Roman" w:hAnsi="Arial" w:cs="Arial"/>
            <w:color w:val="014691"/>
            <w:sz w:val="24"/>
            <w:szCs w:val="24"/>
            <w:u w:val="single"/>
          </w:rPr>
          <w:t>Underwater sound associated with commercial vessel traffic</w:t>
        </w:r>
      </w:hyperlink>
      <w:r w:rsidRPr="00615900">
        <w:rPr>
          <w:rFonts w:ascii="Arial" w:eastAsia="Times New Roman" w:hAnsi="Arial" w:cs="Arial"/>
          <w:color w:val="333333"/>
          <w:sz w:val="24"/>
          <w:szCs w:val="24"/>
        </w:rPr>
        <w:t> is one, recognized threat to the population’s survival. Several new studies look at the potential benefits of </w:t>
      </w:r>
      <w:hyperlink r:id="rId15" w:history="1">
        <w:r w:rsidRPr="00615900">
          <w:rPr>
            <w:rFonts w:ascii="Arial" w:eastAsia="Times New Roman" w:hAnsi="Arial" w:cs="Arial"/>
            <w:color w:val="014691"/>
            <w:sz w:val="24"/>
            <w:szCs w:val="24"/>
            <w:u w:val="single"/>
          </w:rPr>
          <w:t>ship-quieting activities</w:t>
        </w:r>
      </w:hyperlink>
      <w:r w:rsidRPr="00615900">
        <w:rPr>
          <w:rFonts w:ascii="Arial" w:eastAsia="Times New Roman" w:hAnsi="Arial" w:cs="Arial"/>
          <w:color w:val="333333"/>
          <w:sz w:val="24"/>
          <w:szCs w:val="24"/>
        </w:rPr>
        <w:t> to help this </w:t>
      </w:r>
      <w:hyperlink r:id="rId16" w:tgtFrame="_blank" w:history="1">
        <w:r w:rsidRPr="00615900">
          <w:rPr>
            <w:rFonts w:ascii="Arial" w:eastAsia="Times New Roman" w:hAnsi="Arial" w:cs="Arial"/>
            <w:color w:val="0000FF"/>
            <w:sz w:val="24"/>
            <w:szCs w:val="24"/>
            <w:u w:val="single"/>
          </w:rPr>
          <w:t>critically endangered</w:t>
        </w:r>
      </w:hyperlink>
      <w:r w:rsidRPr="00615900">
        <w:rPr>
          <w:rFonts w:ascii="Arial" w:eastAsia="Times New Roman" w:hAnsi="Arial" w:cs="Arial"/>
          <w:color w:val="333333"/>
          <w:sz w:val="24"/>
          <w:szCs w:val="24"/>
        </w:rPr>
        <w:t> population.</w:t>
      </w:r>
    </w:p>
    <w:p w14:paraId="4A0F18DA" w14:textId="75F02551" w:rsidR="00615900" w:rsidRPr="00615900" w:rsidRDefault="00615900" w:rsidP="00615900">
      <w:r w:rsidRPr="00615900">
        <w:rPr>
          <w:rFonts w:ascii="Arial" w:eastAsia="Times New Roman" w:hAnsi="Arial" w:cs="Arial"/>
          <w:noProof/>
          <w:color w:val="333333"/>
          <w:sz w:val="24"/>
          <w:szCs w:val="24"/>
        </w:rPr>
        <mc:AlternateContent>
          <mc:Choice Requires="wps">
            <w:drawing>
              <wp:anchor distT="45720" distB="45720" distL="114300" distR="114300" simplePos="0" relativeHeight="251661312" behindDoc="0" locked="0" layoutInCell="1" allowOverlap="1" wp14:anchorId="713111D4" wp14:editId="2613EE2D">
                <wp:simplePos x="0" y="0"/>
                <wp:positionH relativeFrom="column">
                  <wp:posOffset>2794635</wp:posOffset>
                </wp:positionH>
                <wp:positionV relativeFrom="paragraph">
                  <wp:posOffset>441960</wp:posOffset>
                </wp:positionV>
                <wp:extent cx="3406775" cy="512445"/>
                <wp:effectExtent l="0" t="0" r="317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512445"/>
                        </a:xfrm>
                        <a:prstGeom prst="rect">
                          <a:avLst/>
                        </a:prstGeom>
                        <a:solidFill>
                          <a:srgbClr val="FFFFFF"/>
                        </a:solidFill>
                        <a:ln w="9525">
                          <a:noFill/>
                          <a:miter lim="800000"/>
                          <a:headEnd/>
                          <a:tailEnd/>
                        </a:ln>
                      </wps:spPr>
                      <wps:txbx>
                        <w:txbxContent>
                          <w:p w14:paraId="6811CD32" w14:textId="77777777" w:rsidR="00615900" w:rsidRPr="00615900" w:rsidRDefault="00615900" w:rsidP="00615900">
                            <w:pPr>
                              <w:shd w:val="clear" w:color="auto" w:fill="FFFFFF"/>
                              <w:spacing w:after="300" w:line="240" w:lineRule="auto"/>
                              <w:rPr>
                                <w:rFonts w:ascii="Arial" w:eastAsia="Times New Roman" w:hAnsi="Arial" w:cs="Arial"/>
                                <w:color w:val="333333"/>
                                <w:sz w:val="18"/>
                                <w:szCs w:val="18"/>
                              </w:rPr>
                            </w:pPr>
                            <w:r w:rsidRPr="00615900">
                              <w:rPr>
                                <w:rFonts w:ascii="Arial" w:eastAsia="Times New Roman" w:hAnsi="Arial" w:cs="Arial"/>
                                <w:color w:val="333333"/>
                                <w:sz w:val="18"/>
                                <w:szCs w:val="18"/>
                              </w:rPr>
                              <w:t>Underwater sound associated with commercial vessel traffic is one, recognized threat to the southern resident population of killer whales. Image credit: NOAA, NWFSC.</w:t>
                            </w:r>
                          </w:p>
                          <w:p w14:paraId="6FBA6542" w14:textId="6B28BE55" w:rsidR="00615900" w:rsidRDefault="006159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11D4" id="_x0000_t202" coordsize="21600,21600" o:spt="202" path="m,l,21600r21600,l21600,xe">
                <v:stroke joinstyle="miter"/>
                <v:path gradientshapeok="t" o:connecttype="rect"/>
              </v:shapetype>
              <v:shape id="Text Box 2" o:spid="_x0000_s1026" type="#_x0000_t202" style="position:absolute;margin-left:220.05pt;margin-top:34.8pt;width:268.25pt;height:40.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" stroked="f">
                <v:textbox>
                  <w:txbxContent>
                    <w:p w14:paraId="6811CD32" w14:textId="77777777" w:rsidR="00615900" w:rsidRPr="00615900" w:rsidRDefault="00615900" w:rsidP="00615900">
                      <w:pPr>
                        <w:shd w:val="clear" w:color="auto" w:fill="FFFFFF"/>
                        <w:spacing w:after="300" w:line="240" w:lineRule="auto"/>
                        <w:rPr>
                          <w:rFonts w:ascii="Arial" w:eastAsia="Times New Roman" w:hAnsi="Arial" w:cs="Arial"/>
                          <w:color w:val="333333"/>
                          <w:sz w:val="18"/>
                          <w:szCs w:val="18"/>
                        </w:rPr>
                      </w:pPr>
                      <w:r w:rsidRPr="00615900">
                        <w:rPr>
                          <w:rFonts w:ascii="Arial" w:eastAsia="Times New Roman" w:hAnsi="Arial" w:cs="Arial"/>
                          <w:color w:val="333333"/>
                          <w:sz w:val="18"/>
                          <w:szCs w:val="18"/>
                        </w:rPr>
                        <w:t>Underwater sound associated with commercial vessel traffic is one, recognized threat to the southern resident population of killer whales. Image credit: NOAA, NWFSC.</w:t>
                      </w:r>
                    </w:p>
                    <w:p w14:paraId="6FBA6542" w14:textId="6B28BE55" w:rsidR="00615900" w:rsidRDefault="00615900"/>
                  </w:txbxContent>
                </v:textbox>
                <w10:wrap type="square"/>
              </v:shape>
            </w:pict>
          </mc:Fallback>
        </mc:AlternateContent>
      </w:r>
      <w:r w:rsidRPr="00615900">
        <w:rPr>
          <w:rFonts w:ascii="Arial" w:eastAsia="Times New Roman" w:hAnsi="Arial" w:cs="Arial"/>
          <w:color w:val="333333"/>
          <w:sz w:val="24"/>
          <w:szCs w:val="24"/>
        </w:rPr>
        <w:t>There are three primary threats to the continued survival of the SRKW population:</w:t>
      </w:r>
    </w:p>
    <w:p w14:paraId="4039341E" w14:textId="21213E20" w:rsidR="00615900" w:rsidRPr="00615900" w:rsidRDefault="00615900" w:rsidP="00615900">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b/>
          <w:bCs/>
          <w:color w:val="333333"/>
          <w:sz w:val="24"/>
          <w:szCs w:val="24"/>
        </w:rPr>
        <w:t>Reduced availability of preferred prey.</w:t>
      </w:r>
      <w:r w:rsidRPr="00615900">
        <w:rPr>
          <w:rFonts w:ascii="Arial" w:eastAsia="Times New Roman" w:hAnsi="Arial" w:cs="Arial"/>
          <w:color w:val="333333"/>
          <w:sz w:val="24"/>
          <w:szCs w:val="24"/>
        </w:rPr>
        <w:t> </w:t>
      </w:r>
      <w:hyperlink r:id="rId17" w:tgtFrame="_blank" w:history="1">
        <w:r w:rsidRPr="00615900">
          <w:rPr>
            <w:rFonts w:ascii="Arial" w:eastAsia="Times New Roman" w:hAnsi="Arial" w:cs="Arial"/>
            <w:color w:val="0000FF"/>
            <w:sz w:val="24"/>
            <w:szCs w:val="24"/>
            <w:u w:val="single"/>
          </w:rPr>
          <w:t>Chinook salmon</w:t>
        </w:r>
      </w:hyperlink>
      <w:r w:rsidRPr="00615900">
        <w:rPr>
          <w:rFonts w:ascii="Arial" w:eastAsia="Times New Roman" w:hAnsi="Arial" w:cs="Arial"/>
          <w:color w:val="333333"/>
          <w:sz w:val="24"/>
          <w:szCs w:val="24"/>
        </w:rPr>
        <w:t> is the primary prey eaten by SRKW, especially in the spring and summer. During the fall and winter, the whales add other salmon species and some </w:t>
      </w:r>
      <w:hyperlink r:id="rId18" w:tgtFrame="_blank" w:history="1">
        <w:r w:rsidRPr="00615900">
          <w:rPr>
            <w:rFonts w:ascii="Arial" w:eastAsia="Times New Roman" w:hAnsi="Arial" w:cs="Arial"/>
            <w:color w:val="0000FF"/>
            <w:sz w:val="24"/>
            <w:szCs w:val="24"/>
            <w:u w:val="single"/>
          </w:rPr>
          <w:t>demersal</w:t>
        </w:r>
      </w:hyperlink>
      <w:r w:rsidRPr="00615900">
        <w:rPr>
          <w:rFonts w:ascii="Arial" w:eastAsia="Times New Roman" w:hAnsi="Arial" w:cs="Arial"/>
          <w:color w:val="333333"/>
          <w:sz w:val="24"/>
          <w:szCs w:val="24"/>
        </w:rPr>
        <w:t> </w:t>
      </w:r>
      <w:hyperlink r:id="rId19" w:tgtFrame="_blank" w:history="1">
        <w:r w:rsidRPr="00615900">
          <w:rPr>
            <w:rFonts w:ascii="Arial" w:eastAsia="Times New Roman" w:hAnsi="Arial" w:cs="Arial"/>
            <w:color w:val="0000FF"/>
            <w:sz w:val="24"/>
            <w:szCs w:val="24"/>
            <w:u w:val="single"/>
          </w:rPr>
          <w:t>fishes</w:t>
        </w:r>
      </w:hyperlink>
      <w:r w:rsidRPr="00615900">
        <w:rPr>
          <w:rFonts w:ascii="Arial" w:eastAsia="Times New Roman" w:hAnsi="Arial" w:cs="Arial"/>
          <w:color w:val="333333"/>
          <w:sz w:val="24"/>
          <w:szCs w:val="24"/>
        </w:rPr>
        <w:t> to their diet. The abundance of Chinook salmon (and other salmon species in SRKW habitat) has declined due to commercial fishing, habitat destruction, and pollution.</w:t>
      </w:r>
    </w:p>
    <w:p w14:paraId="6D914354" w14:textId="30CBCC9A" w:rsidR="00615900" w:rsidRPr="00615900" w:rsidRDefault="00615900" w:rsidP="00615900">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b/>
          <w:bCs/>
          <w:color w:val="333333"/>
          <w:sz w:val="24"/>
          <w:szCs w:val="24"/>
        </w:rPr>
        <w:t xml:space="preserve">High </w:t>
      </w:r>
      <w:proofErr w:type="gramStart"/>
      <w:r w:rsidRPr="00615900">
        <w:rPr>
          <w:rFonts w:ascii="Arial" w:eastAsia="Times New Roman" w:hAnsi="Arial" w:cs="Arial"/>
          <w:b/>
          <w:bCs/>
          <w:color w:val="333333"/>
          <w:sz w:val="24"/>
          <w:szCs w:val="24"/>
        </w:rPr>
        <w:t>chemical</w:t>
      </w:r>
      <w:proofErr w:type="gramEnd"/>
      <w:r w:rsidRPr="00615900">
        <w:rPr>
          <w:rFonts w:ascii="Arial" w:eastAsia="Times New Roman" w:hAnsi="Arial" w:cs="Arial"/>
          <w:b/>
          <w:bCs/>
          <w:color w:val="333333"/>
          <w:sz w:val="24"/>
          <w:szCs w:val="24"/>
        </w:rPr>
        <w:t xml:space="preserve"> contaminate loads.</w:t>
      </w:r>
      <w:r w:rsidRPr="00615900">
        <w:rPr>
          <w:rFonts w:ascii="Arial" w:eastAsia="Times New Roman" w:hAnsi="Arial" w:cs="Arial"/>
          <w:color w:val="333333"/>
          <w:sz w:val="24"/>
          <w:szCs w:val="24"/>
        </w:rPr>
        <w:t> SRKW have been found to carry very high concentrations of persistent organic pollutants (POPs). These high levels can reduce reproduction rates and weaken immune responses in SRKW. Diet is an important contributor to POP accumulation in killer whales. Adult killer whales are primarily exposed to POPs through the ingestion of (contaminated) prey (</w:t>
      </w:r>
      <w:hyperlink r:id="rId20" w:tgtFrame="_blank" w:history="1">
        <w:r w:rsidRPr="00615900">
          <w:rPr>
            <w:rFonts w:ascii="Arial" w:eastAsia="Times New Roman" w:hAnsi="Arial" w:cs="Arial"/>
            <w:color w:val="0000FF"/>
            <w:sz w:val="24"/>
            <w:szCs w:val="24"/>
            <w:u w:val="single"/>
          </w:rPr>
          <w:t>biomagnification</w:t>
        </w:r>
      </w:hyperlink>
      <w:r w:rsidRPr="00615900">
        <w:rPr>
          <w:rFonts w:ascii="Arial" w:eastAsia="Times New Roman" w:hAnsi="Arial" w:cs="Arial"/>
          <w:color w:val="333333"/>
          <w:sz w:val="24"/>
          <w:szCs w:val="24"/>
        </w:rPr>
        <w:t>); calves receive POPs via their mother’s milk.</w:t>
      </w:r>
    </w:p>
    <w:p w14:paraId="78D0E4F3" w14:textId="455D1EC8" w:rsidR="00615900" w:rsidRPr="00615900" w:rsidRDefault="00615900" w:rsidP="00615900">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b/>
          <w:bCs/>
          <w:color w:val="333333"/>
          <w:sz w:val="24"/>
          <w:szCs w:val="24"/>
        </w:rPr>
        <w:t>Physical and acoustic disturbance due to vessel traffic.</w:t>
      </w:r>
      <w:r w:rsidRPr="00615900">
        <w:rPr>
          <w:rFonts w:ascii="Arial" w:eastAsia="Times New Roman" w:hAnsi="Arial" w:cs="Arial"/>
          <w:color w:val="333333"/>
          <w:sz w:val="24"/>
          <w:szCs w:val="24"/>
        </w:rPr>
        <w:t> SRKW </w:t>
      </w:r>
      <w:hyperlink r:id="rId21" w:tgtFrame="_blank" w:history="1">
        <w:r w:rsidRPr="00615900">
          <w:rPr>
            <w:rFonts w:ascii="Arial" w:eastAsia="Times New Roman" w:hAnsi="Arial" w:cs="Arial"/>
            <w:color w:val="0000FF"/>
            <w:sz w:val="24"/>
            <w:szCs w:val="24"/>
            <w:u w:val="single"/>
          </w:rPr>
          <w:t>critical habitat</w:t>
        </w:r>
      </w:hyperlink>
      <w:r w:rsidRPr="00615900">
        <w:rPr>
          <w:rFonts w:ascii="Arial" w:eastAsia="Times New Roman" w:hAnsi="Arial" w:cs="Arial"/>
          <w:color w:val="333333"/>
          <w:sz w:val="24"/>
          <w:szCs w:val="24"/>
        </w:rPr>
        <w:t> directly overlaps with major marine traffic routes in the Salish Sea (inland waters of Washington State and British Columbia, including the areas outlined in the yellow oval on the map below), and is bisected by U.S. and Canadian shipping lanes. Whale watching activity has significantly increased in and around the Salish Sea, and several large-scale industrial developments, including the Trans Mountain [Pipeline] Expansion (TMX) Project in Canada, may increase commercial ship traffic in this area.</w:t>
      </w:r>
    </w:p>
    <w:p w14:paraId="00EC2CCD" w14:textId="77777777" w:rsidR="00615900" w:rsidRPr="00615900" w:rsidRDefault="00615900" w:rsidP="00615900">
      <w:pPr>
        <w:shd w:val="clear" w:color="auto" w:fill="FFFFFF"/>
        <w:spacing w:after="0" w:line="240" w:lineRule="auto"/>
        <w:jc w:val="center"/>
        <w:rPr>
          <w:rFonts w:ascii="Arial" w:eastAsia="Times New Roman" w:hAnsi="Arial" w:cs="Arial"/>
          <w:color w:val="333333"/>
          <w:sz w:val="24"/>
          <w:szCs w:val="24"/>
        </w:rPr>
      </w:pPr>
      <w:r w:rsidRPr="00615900">
        <w:rPr>
          <w:rFonts w:ascii="Arial" w:eastAsia="Times New Roman" w:hAnsi="Arial" w:cs="Arial"/>
          <w:noProof/>
          <w:color w:val="333333"/>
          <w:sz w:val="24"/>
          <w:szCs w:val="24"/>
        </w:rPr>
        <w:lastRenderedPageBreak/>
        <w:drawing>
          <wp:inline distT="0" distB="0" distL="0" distR="0" wp14:anchorId="7E7217F8" wp14:editId="7A0E799B">
            <wp:extent cx="5305425" cy="4105275"/>
            <wp:effectExtent l="0" t="0" r="9525" b="9525"/>
            <wp:docPr id="10" name="Picture 10" descr="Map showing southern resident killer whale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showing southern resident killer whale habit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5425" cy="4105275"/>
                    </a:xfrm>
                    <a:prstGeom prst="rect">
                      <a:avLst/>
                    </a:prstGeom>
                    <a:noFill/>
                    <a:ln>
                      <a:noFill/>
                    </a:ln>
                  </pic:spPr>
                </pic:pic>
              </a:graphicData>
            </a:graphic>
          </wp:inline>
        </w:drawing>
      </w:r>
    </w:p>
    <w:p w14:paraId="7F7F64F3" w14:textId="77777777" w:rsidR="00615900" w:rsidRPr="00615900" w:rsidRDefault="00615900" w:rsidP="00615900">
      <w:pPr>
        <w:shd w:val="clear" w:color="auto" w:fill="FFFFFF"/>
        <w:spacing w:after="300" w:line="240" w:lineRule="auto"/>
        <w:jc w:val="center"/>
        <w:rPr>
          <w:rFonts w:ascii="Arial" w:eastAsia="Times New Roman" w:hAnsi="Arial" w:cs="Arial"/>
          <w:color w:val="333333"/>
          <w:sz w:val="18"/>
          <w:szCs w:val="18"/>
        </w:rPr>
      </w:pPr>
      <w:r w:rsidRPr="00615900">
        <w:rPr>
          <w:rFonts w:ascii="Arial" w:eastAsia="Times New Roman" w:hAnsi="Arial" w:cs="Arial"/>
          <w:color w:val="333333"/>
          <w:sz w:val="18"/>
          <w:szCs w:val="18"/>
        </w:rPr>
        <w:br/>
        <w:t>Map of Southern resident killer whale (SRKW) critical habitat (blue- Canada, green- USA) and primary shipping routes (blue arrows). Parts of the Salish Sea (inland waters of Washington State and British Columbia) are outlined in the yellow oval. Image credit, Vancouver Fraser Port Authority.</w:t>
      </w:r>
    </w:p>
    <w:p w14:paraId="5550AC1F" w14:textId="77777777" w:rsidR="00615900" w:rsidRPr="00615900" w:rsidRDefault="00615900" w:rsidP="00615900">
      <w:pPr>
        <w:shd w:val="clear" w:color="auto" w:fill="FFFFFF"/>
        <w:spacing w:after="300"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Killer whales produce </w:t>
      </w:r>
      <w:hyperlink r:id="rId23" w:tgtFrame="_blank" w:history="1">
        <w:r w:rsidRPr="00615900">
          <w:rPr>
            <w:rFonts w:ascii="Arial" w:eastAsia="Times New Roman" w:hAnsi="Arial" w:cs="Arial"/>
            <w:color w:val="0000FF"/>
            <w:sz w:val="24"/>
            <w:szCs w:val="24"/>
            <w:u w:val="single"/>
          </w:rPr>
          <w:t>echolocation</w:t>
        </w:r>
      </w:hyperlink>
      <w:r w:rsidRPr="00615900">
        <w:rPr>
          <w:rFonts w:ascii="Arial" w:eastAsia="Times New Roman" w:hAnsi="Arial" w:cs="Arial"/>
          <w:color w:val="333333"/>
          <w:sz w:val="24"/>
          <w:szCs w:val="24"/>
        </w:rPr>
        <w:t> </w:t>
      </w:r>
      <w:hyperlink r:id="rId24" w:tgtFrame="_blank" w:history="1">
        <w:r w:rsidRPr="00615900">
          <w:rPr>
            <w:rFonts w:ascii="Arial" w:eastAsia="Times New Roman" w:hAnsi="Arial" w:cs="Arial"/>
            <w:color w:val="0000FF"/>
            <w:sz w:val="24"/>
            <w:szCs w:val="24"/>
            <w:u w:val="single"/>
          </w:rPr>
          <w:t>clicks</w:t>
        </w:r>
      </w:hyperlink>
      <w:r w:rsidRPr="00615900">
        <w:rPr>
          <w:rFonts w:ascii="Arial" w:eastAsia="Times New Roman" w:hAnsi="Arial" w:cs="Arial"/>
          <w:color w:val="333333"/>
          <w:sz w:val="24"/>
          <w:szCs w:val="24"/>
        </w:rPr>
        <w:t> for </w:t>
      </w:r>
      <w:hyperlink r:id="rId25" w:history="1">
        <w:r w:rsidRPr="00615900">
          <w:rPr>
            <w:rFonts w:ascii="Arial" w:eastAsia="Times New Roman" w:hAnsi="Arial" w:cs="Arial"/>
            <w:color w:val="014691"/>
            <w:sz w:val="24"/>
            <w:szCs w:val="24"/>
            <w:u w:val="single"/>
          </w:rPr>
          <w:t>foraging</w:t>
        </w:r>
      </w:hyperlink>
      <w:r w:rsidRPr="00615900">
        <w:rPr>
          <w:rFonts w:ascii="Arial" w:eastAsia="Times New Roman" w:hAnsi="Arial" w:cs="Arial"/>
          <w:color w:val="333333"/>
          <w:sz w:val="24"/>
          <w:szCs w:val="24"/>
        </w:rPr>
        <w:t> and </w:t>
      </w:r>
      <w:hyperlink r:id="rId26" w:history="1">
        <w:r w:rsidRPr="00615900">
          <w:rPr>
            <w:rFonts w:ascii="Arial" w:eastAsia="Times New Roman" w:hAnsi="Arial" w:cs="Arial"/>
            <w:color w:val="014691"/>
            <w:sz w:val="24"/>
            <w:szCs w:val="24"/>
            <w:u w:val="single"/>
          </w:rPr>
          <w:t>navigation</w:t>
        </w:r>
      </w:hyperlink>
      <w:r w:rsidRPr="00615900">
        <w:rPr>
          <w:rFonts w:ascii="Arial" w:eastAsia="Times New Roman" w:hAnsi="Arial" w:cs="Arial"/>
          <w:color w:val="333333"/>
          <w:sz w:val="24"/>
          <w:szCs w:val="24"/>
        </w:rPr>
        <w:t>, as well as pulsed calls and </w:t>
      </w:r>
      <w:hyperlink r:id="rId27" w:tgtFrame="_blank" w:history="1">
        <w:r w:rsidRPr="00615900">
          <w:rPr>
            <w:rFonts w:ascii="Arial" w:eastAsia="Times New Roman" w:hAnsi="Arial" w:cs="Arial"/>
            <w:color w:val="0000FF"/>
            <w:sz w:val="24"/>
            <w:szCs w:val="24"/>
            <w:u w:val="single"/>
          </w:rPr>
          <w:t>whistles</w:t>
        </w:r>
      </w:hyperlink>
      <w:r w:rsidRPr="00615900">
        <w:rPr>
          <w:rFonts w:ascii="Arial" w:eastAsia="Times New Roman" w:hAnsi="Arial" w:cs="Arial"/>
          <w:color w:val="333333"/>
          <w:sz w:val="24"/>
          <w:szCs w:val="24"/>
        </w:rPr>
        <w:t> during social interactions. Resident killer whale calls are </w:t>
      </w:r>
      <w:hyperlink r:id="rId28" w:tgtFrame="_blank" w:history="1">
        <w:r w:rsidRPr="00615900">
          <w:rPr>
            <w:rFonts w:ascii="Arial" w:eastAsia="Times New Roman" w:hAnsi="Arial" w:cs="Arial"/>
            <w:color w:val="0000FF"/>
            <w:sz w:val="24"/>
            <w:szCs w:val="24"/>
            <w:u w:val="single"/>
          </w:rPr>
          <w:t>stereotyped</w:t>
        </w:r>
      </w:hyperlink>
      <w:r w:rsidRPr="00615900">
        <w:rPr>
          <w:rFonts w:ascii="Arial" w:eastAsia="Times New Roman" w:hAnsi="Arial" w:cs="Arial"/>
          <w:color w:val="333333"/>
          <w:sz w:val="24"/>
          <w:szCs w:val="24"/>
        </w:rPr>
        <w:t> and population-specific and are thought to be important in maintaining group cohesion and coordination (</w:t>
      </w:r>
      <w:hyperlink r:id="rId29" w:history="1">
        <w:r w:rsidRPr="00615900">
          <w:rPr>
            <w:rFonts w:ascii="Arial" w:eastAsia="Times New Roman" w:hAnsi="Arial" w:cs="Arial"/>
            <w:color w:val="014691"/>
            <w:sz w:val="24"/>
            <w:szCs w:val="24"/>
            <w:u w:val="single"/>
          </w:rPr>
          <w:t>group-specific vocalizations</w:t>
        </w:r>
      </w:hyperlink>
      <w:r w:rsidRPr="00615900">
        <w:rPr>
          <w:rFonts w:ascii="Arial" w:eastAsia="Times New Roman" w:hAnsi="Arial" w:cs="Arial"/>
          <w:color w:val="333333"/>
          <w:sz w:val="24"/>
          <w:szCs w:val="24"/>
        </w:rPr>
        <w:t>). Although most </w:t>
      </w:r>
      <w:hyperlink r:id="rId30" w:history="1">
        <w:r w:rsidRPr="00615900">
          <w:rPr>
            <w:rFonts w:ascii="Arial" w:eastAsia="Times New Roman" w:hAnsi="Arial" w:cs="Arial"/>
            <w:color w:val="014691"/>
            <w:sz w:val="24"/>
            <w:szCs w:val="24"/>
            <w:u w:val="single"/>
          </w:rPr>
          <w:t>sounds associated with commercial vessel traffic</w:t>
        </w:r>
      </w:hyperlink>
      <w:r w:rsidRPr="00615900">
        <w:rPr>
          <w:rFonts w:ascii="Arial" w:eastAsia="Times New Roman" w:hAnsi="Arial" w:cs="Arial"/>
          <w:color w:val="333333"/>
          <w:sz w:val="24"/>
          <w:szCs w:val="24"/>
        </w:rPr>
        <w:t> are typically below 500 Hz, ship sounds extend to </w:t>
      </w:r>
      <w:hyperlink r:id="rId31" w:tgtFrame="_blank" w:history="1">
        <w:r w:rsidRPr="00615900">
          <w:rPr>
            <w:rFonts w:ascii="Arial" w:eastAsia="Times New Roman" w:hAnsi="Arial" w:cs="Arial"/>
            <w:color w:val="0000FF"/>
            <w:sz w:val="24"/>
            <w:szCs w:val="24"/>
            <w:u w:val="single"/>
          </w:rPr>
          <w:t>frequencies</w:t>
        </w:r>
      </w:hyperlink>
      <w:r w:rsidRPr="00615900">
        <w:rPr>
          <w:rFonts w:ascii="Arial" w:eastAsia="Times New Roman" w:hAnsi="Arial" w:cs="Arial"/>
          <w:color w:val="333333"/>
          <w:sz w:val="24"/>
          <w:szCs w:val="24"/>
        </w:rPr>
        <w:t> well above 1 kHz, albeit with lower </w:t>
      </w:r>
      <w:hyperlink r:id="rId32" w:tgtFrame="_blank" w:history="1">
        <w:r w:rsidRPr="00615900">
          <w:rPr>
            <w:rFonts w:ascii="Arial" w:eastAsia="Times New Roman" w:hAnsi="Arial" w:cs="Arial"/>
            <w:color w:val="0000FF"/>
            <w:sz w:val="24"/>
            <w:szCs w:val="24"/>
            <w:u w:val="single"/>
          </w:rPr>
          <w:t>source levels</w:t>
        </w:r>
      </w:hyperlink>
      <w:r w:rsidRPr="00615900">
        <w:rPr>
          <w:rFonts w:ascii="Arial" w:eastAsia="Times New Roman" w:hAnsi="Arial" w:cs="Arial"/>
          <w:color w:val="333333"/>
          <w:sz w:val="24"/>
          <w:szCs w:val="24"/>
        </w:rPr>
        <w:t> than the low frequency components. These higher frequencies may overlap with the </w:t>
      </w:r>
      <w:hyperlink r:id="rId33" w:tgtFrame="_blank" w:history="1">
        <w:r w:rsidRPr="00615900">
          <w:rPr>
            <w:rFonts w:ascii="Arial" w:eastAsia="Times New Roman" w:hAnsi="Arial" w:cs="Arial"/>
            <w:color w:val="0000FF"/>
            <w:sz w:val="24"/>
            <w:szCs w:val="24"/>
            <w:u w:val="single"/>
          </w:rPr>
          <w:t>vocalizations</w:t>
        </w:r>
      </w:hyperlink>
      <w:r w:rsidRPr="00615900">
        <w:rPr>
          <w:rFonts w:ascii="Arial" w:eastAsia="Times New Roman" w:hAnsi="Arial" w:cs="Arial"/>
          <w:color w:val="333333"/>
          <w:sz w:val="24"/>
          <w:szCs w:val="24"/>
        </w:rPr>
        <w:t>, </w:t>
      </w:r>
      <w:hyperlink r:id="rId34" w:tgtFrame="_blank" w:history="1">
        <w:r w:rsidRPr="00615900">
          <w:rPr>
            <w:rFonts w:ascii="Arial" w:eastAsia="Times New Roman" w:hAnsi="Arial" w:cs="Arial"/>
            <w:color w:val="0000FF"/>
            <w:sz w:val="24"/>
            <w:szCs w:val="24"/>
            <w:u w:val="single"/>
          </w:rPr>
          <w:t>hearing ranges</w:t>
        </w:r>
      </w:hyperlink>
      <w:r w:rsidRPr="00615900">
        <w:rPr>
          <w:rFonts w:ascii="Arial" w:eastAsia="Times New Roman" w:hAnsi="Arial" w:cs="Arial"/>
          <w:color w:val="333333"/>
          <w:sz w:val="24"/>
          <w:szCs w:val="24"/>
        </w:rPr>
        <w:t>, and </w:t>
      </w:r>
      <w:hyperlink r:id="rId35" w:history="1">
        <w:r w:rsidRPr="00615900">
          <w:rPr>
            <w:rFonts w:ascii="Arial" w:eastAsia="Times New Roman" w:hAnsi="Arial" w:cs="Arial"/>
            <w:color w:val="014691"/>
            <w:sz w:val="24"/>
            <w:szCs w:val="24"/>
            <w:u w:val="single"/>
          </w:rPr>
          <w:t>echolocation</w:t>
        </w:r>
      </w:hyperlink>
      <w:r w:rsidRPr="00615900">
        <w:rPr>
          <w:rFonts w:ascii="Arial" w:eastAsia="Times New Roman" w:hAnsi="Arial" w:cs="Arial"/>
          <w:color w:val="333333"/>
          <w:sz w:val="24"/>
          <w:szCs w:val="24"/>
        </w:rPr>
        <w:t> abilities of </w:t>
      </w:r>
      <w:hyperlink r:id="rId36" w:tgtFrame="_blank" w:history="1">
        <w:r w:rsidRPr="00615900">
          <w:rPr>
            <w:rFonts w:ascii="Arial" w:eastAsia="Times New Roman" w:hAnsi="Arial" w:cs="Arial"/>
            <w:color w:val="0000FF"/>
            <w:sz w:val="24"/>
            <w:szCs w:val="24"/>
            <w:u w:val="single"/>
          </w:rPr>
          <w:t>odontocetes</w:t>
        </w:r>
      </w:hyperlink>
      <w:r w:rsidRPr="00615900">
        <w:rPr>
          <w:rFonts w:ascii="Arial" w:eastAsia="Times New Roman" w:hAnsi="Arial" w:cs="Arial"/>
          <w:color w:val="333333"/>
          <w:sz w:val="24"/>
          <w:szCs w:val="24"/>
        </w:rPr>
        <w:t>. Research has found the whales to spend less time foraging and more time traveling in the presence of vessel traffic.</w:t>
      </w:r>
      <w:r w:rsidRPr="00615900">
        <w:rPr>
          <w:rFonts w:ascii="Arial" w:eastAsia="Times New Roman" w:hAnsi="Arial" w:cs="Arial"/>
          <w:color w:val="0000EF"/>
          <w:sz w:val="24"/>
          <w:szCs w:val="24"/>
          <w:vertAlign w:val="superscript"/>
        </w:rPr>
        <w:t>[1]</w:t>
      </w:r>
      <w:r w:rsidRPr="00615900">
        <w:rPr>
          <w:rFonts w:ascii="Arial" w:eastAsia="Times New Roman" w:hAnsi="Arial" w:cs="Arial"/>
          <w:color w:val="333333"/>
          <w:sz w:val="24"/>
          <w:szCs w:val="24"/>
        </w:rPr>
        <w:t> Research has also found that as background </w:t>
      </w:r>
      <w:hyperlink r:id="rId37" w:tgtFrame="_blank" w:history="1">
        <w:r w:rsidRPr="00615900">
          <w:rPr>
            <w:rFonts w:ascii="Arial" w:eastAsia="Times New Roman" w:hAnsi="Arial" w:cs="Arial"/>
            <w:color w:val="0000FF"/>
            <w:sz w:val="24"/>
            <w:szCs w:val="24"/>
            <w:u w:val="single"/>
          </w:rPr>
          <w:t>noise</w:t>
        </w:r>
      </w:hyperlink>
      <w:r w:rsidRPr="00615900">
        <w:rPr>
          <w:rFonts w:ascii="Arial" w:eastAsia="Times New Roman" w:hAnsi="Arial" w:cs="Arial"/>
          <w:color w:val="333333"/>
          <w:sz w:val="24"/>
          <w:szCs w:val="24"/>
        </w:rPr>
        <w:t> from vessel traffic increases, SRKW adjust their vocal behavior by producing longer calls</w:t>
      </w:r>
      <w:r w:rsidRPr="00615900">
        <w:rPr>
          <w:rFonts w:ascii="Arial" w:eastAsia="Times New Roman" w:hAnsi="Arial" w:cs="Arial"/>
          <w:color w:val="0000EF"/>
          <w:sz w:val="24"/>
          <w:szCs w:val="24"/>
          <w:vertAlign w:val="superscript"/>
        </w:rPr>
        <w:t>[2]</w:t>
      </w:r>
      <w:r w:rsidRPr="00615900">
        <w:rPr>
          <w:rFonts w:ascii="Arial" w:eastAsia="Times New Roman" w:hAnsi="Arial" w:cs="Arial"/>
          <w:color w:val="333333"/>
          <w:sz w:val="24"/>
          <w:szCs w:val="24"/>
        </w:rPr>
        <w:t> or increasing their call </w:t>
      </w:r>
      <w:hyperlink r:id="rId38" w:tgtFrame="_blank" w:history="1">
        <w:r w:rsidRPr="00615900">
          <w:rPr>
            <w:rFonts w:ascii="Arial" w:eastAsia="Times New Roman" w:hAnsi="Arial" w:cs="Arial"/>
            <w:color w:val="0000FF"/>
            <w:sz w:val="24"/>
            <w:szCs w:val="24"/>
            <w:u w:val="single"/>
          </w:rPr>
          <w:t>amplitude</w:t>
        </w:r>
      </w:hyperlink>
      <w:r w:rsidRPr="00615900">
        <w:rPr>
          <w:rFonts w:ascii="Arial" w:eastAsia="Times New Roman" w:hAnsi="Arial" w:cs="Arial"/>
          <w:color w:val="333333"/>
          <w:sz w:val="24"/>
          <w:szCs w:val="24"/>
        </w:rPr>
        <w:t> by 1 dB for every 1 dB in background noise level.</w:t>
      </w:r>
      <w:r w:rsidRPr="00615900">
        <w:rPr>
          <w:rFonts w:ascii="Arial" w:eastAsia="Times New Roman" w:hAnsi="Arial" w:cs="Arial"/>
          <w:color w:val="0000EF"/>
          <w:sz w:val="24"/>
          <w:szCs w:val="24"/>
          <w:vertAlign w:val="superscript"/>
        </w:rPr>
        <w:t>[3]</w:t>
      </w:r>
      <w:r w:rsidRPr="00615900">
        <w:rPr>
          <w:rFonts w:ascii="Arial" w:eastAsia="Times New Roman" w:hAnsi="Arial" w:cs="Arial"/>
          <w:color w:val="333333"/>
          <w:sz w:val="24"/>
          <w:szCs w:val="24"/>
        </w:rPr>
        <w:t> Scientists and managers are concerned that the effects of underwater noise associated with vessel traffic may be masking echolocation and communication signals, amplifying the impact of reduced prey availability on the recovery of the SRKW population.</w:t>
      </w:r>
    </w:p>
    <w:p w14:paraId="12E81195" w14:textId="77777777" w:rsidR="00615900" w:rsidRPr="00615900" w:rsidRDefault="00615900" w:rsidP="00615900">
      <w:pPr>
        <w:shd w:val="clear" w:color="auto" w:fill="FFFFFF"/>
        <w:spacing w:after="300"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 xml:space="preserve">In the </w:t>
      </w:r>
      <w:proofErr w:type="spellStart"/>
      <w:r w:rsidRPr="00615900">
        <w:rPr>
          <w:rFonts w:ascii="Arial" w:eastAsia="Times New Roman" w:hAnsi="Arial" w:cs="Arial"/>
          <w:color w:val="333333"/>
          <w:sz w:val="24"/>
          <w:szCs w:val="24"/>
        </w:rPr>
        <w:t>Haro</w:t>
      </w:r>
      <w:proofErr w:type="spellEnd"/>
      <w:r w:rsidRPr="00615900">
        <w:rPr>
          <w:rFonts w:ascii="Arial" w:eastAsia="Times New Roman" w:hAnsi="Arial" w:cs="Arial"/>
          <w:color w:val="333333"/>
          <w:sz w:val="24"/>
          <w:szCs w:val="24"/>
        </w:rPr>
        <w:t xml:space="preserve"> Strait, which runs between Vancouver Island, Canada, and the United States’ San Juan Islands, container ships produce the highest underwater source levels </w:t>
      </w:r>
      <w:r w:rsidRPr="00615900">
        <w:rPr>
          <w:rFonts w:ascii="Arial" w:eastAsia="Times New Roman" w:hAnsi="Arial" w:cs="Arial"/>
          <w:color w:val="333333"/>
          <w:sz w:val="24"/>
          <w:szCs w:val="24"/>
        </w:rPr>
        <w:lastRenderedPageBreak/>
        <w:t>at 178 </w:t>
      </w:r>
      <w:hyperlink r:id="rId39" w:tgtFrame="_blank" w:history="1">
        <w:r w:rsidRPr="00615900">
          <w:rPr>
            <w:rFonts w:ascii="Arial" w:eastAsia="Times New Roman" w:hAnsi="Arial" w:cs="Arial"/>
            <w:color w:val="0000FF"/>
            <w:sz w:val="24"/>
            <w:szCs w:val="24"/>
            <w:u w:val="single"/>
          </w:rPr>
          <w:t xml:space="preserve">underwater </w:t>
        </w:r>
        <w:proofErr w:type="spellStart"/>
        <w:r w:rsidRPr="00615900">
          <w:rPr>
            <w:rFonts w:ascii="Arial" w:eastAsia="Times New Roman" w:hAnsi="Arial" w:cs="Arial"/>
            <w:color w:val="0000FF"/>
            <w:sz w:val="24"/>
            <w:szCs w:val="24"/>
            <w:u w:val="single"/>
          </w:rPr>
          <w:t>dB</w:t>
        </w:r>
      </w:hyperlink>
      <w:r w:rsidRPr="00615900">
        <w:rPr>
          <w:rFonts w:ascii="Arial" w:eastAsia="Times New Roman" w:hAnsi="Arial" w:cs="Arial"/>
          <w:color w:val="333333"/>
          <w:sz w:val="24"/>
          <w:szCs w:val="24"/>
        </w:rPr>
        <w:t>.</w:t>
      </w:r>
      <w:proofErr w:type="spellEnd"/>
      <w:r w:rsidRPr="00615900">
        <w:rPr>
          <w:rFonts w:ascii="Arial" w:eastAsia="Times New Roman" w:hAnsi="Arial" w:cs="Arial"/>
          <w:color w:val="333333"/>
          <w:sz w:val="24"/>
          <w:szCs w:val="24"/>
        </w:rPr>
        <w:t xml:space="preserve"> Other ship types with source levels &gt; 173 underwater dB include vehicle carriers, cargo ships, tankers, and bulk carriers.</w:t>
      </w:r>
      <w:r w:rsidRPr="00615900">
        <w:rPr>
          <w:rFonts w:ascii="Arial" w:eastAsia="Times New Roman" w:hAnsi="Arial" w:cs="Arial"/>
          <w:color w:val="0000EF"/>
          <w:sz w:val="24"/>
          <w:szCs w:val="24"/>
          <w:vertAlign w:val="superscript"/>
        </w:rPr>
        <w:t>[4]</w:t>
      </w:r>
      <w:r w:rsidRPr="00615900">
        <w:rPr>
          <w:rFonts w:ascii="Arial" w:eastAsia="Times New Roman" w:hAnsi="Arial" w:cs="Arial"/>
          <w:color w:val="333333"/>
          <w:sz w:val="24"/>
          <w:szCs w:val="24"/>
        </w:rPr>
        <w:t> Current U.S. and Canadian SRKW management plans include measures to reduce disturbance from </w:t>
      </w:r>
      <w:hyperlink r:id="rId40" w:tgtFrame="_blank" w:history="1">
        <w:r w:rsidRPr="00615900">
          <w:rPr>
            <w:rFonts w:ascii="Arial" w:eastAsia="Times New Roman" w:hAnsi="Arial" w:cs="Arial"/>
            <w:color w:val="0000FF"/>
            <w:sz w:val="24"/>
            <w:szCs w:val="24"/>
            <w:u w:val="single"/>
          </w:rPr>
          <w:t>anthropogenic</w:t>
        </w:r>
      </w:hyperlink>
      <w:r w:rsidRPr="00615900">
        <w:rPr>
          <w:rFonts w:ascii="Arial" w:eastAsia="Times New Roman" w:hAnsi="Arial" w:cs="Arial"/>
          <w:color w:val="333333"/>
          <w:sz w:val="24"/>
          <w:szCs w:val="24"/>
        </w:rPr>
        <w:t> noise, such as mandatory minimum distances between vessels and killer whales. Scientists have found, however, that vessel speed, not distance, is the most important predictor of noise levels received by the whales.</w:t>
      </w:r>
      <w:r w:rsidRPr="00615900">
        <w:rPr>
          <w:rFonts w:ascii="Arial" w:eastAsia="Times New Roman" w:hAnsi="Arial" w:cs="Arial"/>
          <w:color w:val="0000EF"/>
          <w:sz w:val="24"/>
          <w:szCs w:val="24"/>
          <w:vertAlign w:val="superscript"/>
        </w:rPr>
        <w:t>[5][6]</w:t>
      </w:r>
      <w:r w:rsidRPr="00615900">
        <w:rPr>
          <w:rFonts w:ascii="Arial" w:eastAsia="Times New Roman" w:hAnsi="Arial" w:cs="Arial"/>
          <w:color w:val="333333"/>
          <w:sz w:val="24"/>
          <w:szCs w:val="24"/>
        </w:rPr>
        <w:t xml:space="preserve"> For many ships in the Salish Sea, a 1 </w:t>
      </w:r>
      <w:proofErr w:type="spellStart"/>
      <w:r w:rsidRPr="00615900">
        <w:rPr>
          <w:rFonts w:ascii="Arial" w:eastAsia="Times New Roman" w:hAnsi="Arial" w:cs="Arial"/>
          <w:color w:val="333333"/>
          <w:sz w:val="24"/>
          <w:szCs w:val="24"/>
        </w:rPr>
        <w:t>kt</w:t>
      </w:r>
      <w:proofErr w:type="spellEnd"/>
      <w:r w:rsidRPr="00615900">
        <w:rPr>
          <w:rFonts w:ascii="Arial" w:eastAsia="Times New Roman" w:hAnsi="Arial" w:cs="Arial"/>
          <w:color w:val="333333"/>
          <w:sz w:val="24"/>
          <w:szCs w:val="24"/>
        </w:rPr>
        <w:t xml:space="preserve"> reduction in speed results in a 1 dB reduction in </w:t>
      </w:r>
      <w:hyperlink r:id="rId41" w:tgtFrame="_blank" w:history="1">
        <w:r w:rsidRPr="00615900">
          <w:rPr>
            <w:rFonts w:ascii="Arial" w:eastAsia="Times New Roman" w:hAnsi="Arial" w:cs="Arial"/>
            <w:color w:val="0000FF"/>
            <w:sz w:val="24"/>
            <w:szCs w:val="24"/>
            <w:u w:val="single"/>
          </w:rPr>
          <w:t>broadband</w:t>
        </w:r>
      </w:hyperlink>
      <w:r w:rsidRPr="00615900">
        <w:rPr>
          <w:rFonts w:ascii="Arial" w:eastAsia="Times New Roman" w:hAnsi="Arial" w:cs="Arial"/>
          <w:color w:val="333333"/>
          <w:sz w:val="24"/>
          <w:szCs w:val="24"/>
        </w:rPr>
        <w:t> source level.</w:t>
      </w:r>
      <w:r w:rsidRPr="00615900">
        <w:rPr>
          <w:rFonts w:ascii="Arial" w:eastAsia="Times New Roman" w:hAnsi="Arial" w:cs="Arial"/>
          <w:color w:val="0000EF"/>
          <w:sz w:val="24"/>
          <w:szCs w:val="24"/>
          <w:vertAlign w:val="superscript"/>
        </w:rPr>
        <w:t>[7]</w:t>
      </w:r>
      <w:r w:rsidRPr="00615900">
        <w:rPr>
          <w:rFonts w:ascii="Arial" w:eastAsia="Times New Roman" w:hAnsi="Arial" w:cs="Arial"/>
          <w:color w:val="333333"/>
          <w:sz w:val="24"/>
          <w:szCs w:val="24"/>
        </w:rPr>
        <w:t xml:space="preserve"> Williams et al. (2019) found a 3 dB noise reduction in </w:t>
      </w:r>
      <w:proofErr w:type="spellStart"/>
      <w:r w:rsidRPr="00615900">
        <w:rPr>
          <w:rFonts w:ascii="Arial" w:eastAsia="Times New Roman" w:hAnsi="Arial" w:cs="Arial"/>
          <w:color w:val="333333"/>
          <w:sz w:val="24"/>
          <w:szCs w:val="24"/>
        </w:rPr>
        <w:t>Haro</w:t>
      </w:r>
      <w:proofErr w:type="spellEnd"/>
      <w:r w:rsidRPr="00615900">
        <w:rPr>
          <w:rFonts w:ascii="Arial" w:eastAsia="Times New Roman" w:hAnsi="Arial" w:cs="Arial"/>
          <w:color w:val="333333"/>
          <w:sz w:val="24"/>
          <w:szCs w:val="24"/>
        </w:rPr>
        <w:t xml:space="preserve"> Strait could be met by enforcing a speed limit of 11.8 </w:t>
      </w:r>
      <w:proofErr w:type="spellStart"/>
      <w:r w:rsidRPr="00615900">
        <w:rPr>
          <w:rFonts w:ascii="Arial" w:eastAsia="Times New Roman" w:hAnsi="Arial" w:cs="Arial"/>
          <w:color w:val="333333"/>
          <w:sz w:val="24"/>
          <w:szCs w:val="24"/>
        </w:rPr>
        <w:t>kt</w:t>
      </w:r>
      <w:proofErr w:type="spellEnd"/>
      <w:r w:rsidRPr="00615900">
        <w:rPr>
          <w:rFonts w:ascii="Arial" w:eastAsia="Times New Roman" w:hAnsi="Arial" w:cs="Arial"/>
          <w:color w:val="333333"/>
          <w:sz w:val="24"/>
          <w:szCs w:val="24"/>
        </w:rPr>
        <w:t xml:space="preserve"> on container ships, vehicle carriers, passenger (cruise) and cargo ships, tankers, bulk carriers, and pleasure craft.</w:t>
      </w:r>
    </w:p>
    <w:p w14:paraId="6BF73F51" w14:textId="77777777" w:rsidR="00615900" w:rsidRPr="00615900" w:rsidRDefault="00615900" w:rsidP="00615900">
      <w:pPr>
        <w:shd w:val="clear" w:color="auto" w:fill="FFFFFF"/>
        <w:spacing w:after="300"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Enforcing vessel speed reductions is one method to improve the </w:t>
      </w:r>
      <w:hyperlink r:id="rId42" w:tgtFrame="_blank" w:history="1">
        <w:r w:rsidRPr="00615900">
          <w:rPr>
            <w:rFonts w:ascii="Arial" w:eastAsia="Times New Roman" w:hAnsi="Arial" w:cs="Arial"/>
            <w:color w:val="0000FF"/>
            <w:sz w:val="24"/>
            <w:szCs w:val="24"/>
            <w:u w:val="single"/>
          </w:rPr>
          <w:t>acoustic environment</w:t>
        </w:r>
      </w:hyperlink>
      <w:r w:rsidRPr="00615900">
        <w:rPr>
          <w:rFonts w:ascii="Arial" w:eastAsia="Times New Roman" w:hAnsi="Arial" w:cs="Arial"/>
          <w:color w:val="333333"/>
          <w:sz w:val="24"/>
          <w:szCs w:val="24"/>
        </w:rPr>
        <w:t> in SRKW habitat. However, a combination of mitigation measures, including other ship quieting installations and/or modifications, will likely provide the most effective solution. Regulators may revise or expand SRKW critical habitat, while also clarifying key features, functions, and attributes of this habitat. In March 2019, U.S. officials also began considering additional fishing restrictions to help bolster salmon stocks.</w:t>
      </w:r>
    </w:p>
    <w:p w14:paraId="0744FD7E" w14:textId="77777777" w:rsidR="00615900" w:rsidRPr="00615900" w:rsidRDefault="00615900" w:rsidP="00615900">
      <w:pPr>
        <w:shd w:val="clear" w:color="auto" w:fill="FFFFFF"/>
        <w:spacing w:after="240" w:line="240" w:lineRule="auto"/>
        <w:outlineLvl w:val="2"/>
        <w:rPr>
          <w:rFonts w:ascii="Arial" w:eastAsia="Times New Roman" w:hAnsi="Arial" w:cs="Arial"/>
          <w:b/>
          <w:bCs/>
          <w:color w:val="013679"/>
          <w:sz w:val="29"/>
          <w:szCs w:val="29"/>
        </w:rPr>
      </w:pPr>
      <w:r w:rsidRPr="00615900">
        <w:rPr>
          <w:rFonts w:ascii="Arial" w:eastAsia="Times New Roman" w:hAnsi="Arial" w:cs="Arial"/>
          <w:b/>
          <w:bCs/>
          <w:color w:val="013679"/>
          <w:sz w:val="29"/>
          <w:szCs w:val="29"/>
        </w:rPr>
        <w:t>DOSITS Links:</w:t>
      </w:r>
    </w:p>
    <w:p w14:paraId="7CBD7002"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Science of Sound &gt; </w:t>
      </w:r>
      <w:hyperlink r:id="rId43" w:history="1">
        <w:r w:rsidRPr="00615900">
          <w:rPr>
            <w:rFonts w:ascii="Arial" w:eastAsia="Times New Roman" w:hAnsi="Arial" w:cs="Arial"/>
            <w:color w:val="014691"/>
            <w:sz w:val="24"/>
            <w:szCs w:val="24"/>
            <w:u w:val="single"/>
          </w:rPr>
          <w:t>How does shipping affect ocean sound levels?</w:t>
        </w:r>
      </w:hyperlink>
    </w:p>
    <w:p w14:paraId="0A7F077F"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Science of Sound &gt; Advanced Topic &gt; </w:t>
      </w:r>
      <w:hyperlink r:id="rId44" w:history="1">
        <w:r w:rsidRPr="00615900">
          <w:rPr>
            <w:rFonts w:ascii="Arial" w:eastAsia="Times New Roman" w:hAnsi="Arial" w:cs="Arial"/>
            <w:color w:val="014691"/>
            <w:sz w:val="24"/>
            <w:szCs w:val="24"/>
            <w:u w:val="single"/>
          </w:rPr>
          <w:t>Sound Pressure Levels and Sound Exposure Levels</w:t>
        </w:r>
      </w:hyperlink>
    </w:p>
    <w:p w14:paraId="464F55E6"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&gt; Moderate or Eliminate Effects &gt; </w:t>
      </w:r>
      <w:hyperlink r:id="rId45" w:history="1">
        <w:r w:rsidRPr="00615900">
          <w:rPr>
            <w:rFonts w:ascii="Arial" w:eastAsia="Times New Roman" w:hAnsi="Arial" w:cs="Arial"/>
            <w:color w:val="014691"/>
            <w:sz w:val="24"/>
            <w:szCs w:val="24"/>
            <w:u w:val="single"/>
          </w:rPr>
          <w:t>Ship Quieting Technologies</w:t>
        </w:r>
      </w:hyperlink>
    </w:p>
    <w:p w14:paraId="6C9F2C52"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and Sound &gt; Anthropogenic Sound Sources &gt; </w:t>
      </w:r>
      <w:hyperlink r:id="rId46" w:history="1">
        <w:r w:rsidRPr="00615900">
          <w:rPr>
            <w:rFonts w:ascii="Arial" w:eastAsia="Times New Roman" w:hAnsi="Arial" w:cs="Arial"/>
            <w:color w:val="014691"/>
            <w:sz w:val="24"/>
            <w:szCs w:val="24"/>
            <w:u w:val="single"/>
          </w:rPr>
          <w:t>Commercial Vessel Traffic</w:t>
        </w:r>
      </w:hyperlink>
    </w:p>
    <w:p w14:paraId="317448D7"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and Sound &gt; MM Communication &gt; </w:t>
      </w:r>
      <w:hyperlink r:id="rId47" w:history="1">
        <w:r w:rsidRPr="00615900">
          <w:rPr>
            <w:rFonts w:ascii="Arial" w:eastAsia="Times New Roman" w:hAnsi="Arial" w:cs="Arial"/>
            <w:color w:val="014691"/>
            <w:sz w:val="24"/>
            <w:szCs w:val="24"/>
            <w:u w:val="single"/>
          </w:rPr>
          <w:t>Group-specific vocalizations</w:t>
        </w:r>
      </w:hyperlink>
    </w:p>
    <w:p w14:paraId="551B2E1B"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and Sound &gt; </w:t>
      </w:r>
      <w:hyperlink r:id="rId48" w:history="1">
        <w:r w:rsidRPr="00615900">
          <w:rPr>
            <w:rFonts w:ascii="Arial" w:eastAsia="Times New Roman" w:hAnsi="Arial" w:cs="Arial"/>
            <w:color w:val="014691"/>
            <w:sz w:val="24"/>
            <w:szCs w:val="24"/>
            <w:u w:val="single"/>
          </w:rPr>
          <w:t>How do marine mammals use or make sound when feeding?</w:t>
        </w:r>
      </w:hyperlink>
    </w:p>
    <w:p w14:paraId="0EC49F06"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and Sound &gt; </w:t>
      </w:r>
      <w:hyperlink r:id="rId49" w:history="1">
        <w:r w:rsidRPr="00615900">
          <w:rPr>
            <w:rFonts w:ascii="Arial" w:eastAsia="Times New Roman" w:hAnsi="Arial" w:cs="Arial"/>
            <w:color w:val="014691"/>
            <w:sz w:val="24"/>
            <w:szCs w:val="24"/>
            <w:u w:val="single"/>
          </w:rPr>
          <w:t>How do marine mammals use sound to navigate?</w:t>
        </w:r>
      </w:hyperlink>
    </w:p>
    <w:p w14:paraId="28155B29"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&gt; Potential Effects, Marine Mammals &gt; </w:t>
      </w:r>
      <w:hyperlink r:id="rId50" w:history="1">
        <w:r w:rsidRPr="00615900">
          <w:rPr>
            <w:rFonts w:ascii="Arial" w:eastAsia="Times New Roman" w:hAnsi="Arial" w:cs="Arial"/>
            <w:color w:val="014691"/>
            <w:sz w:val="24"/>
            <w:szCs w:val="24"/>
            <w:u w:val="single"/>
          </w:rPr>
          <w:t>Masking</w:t>
        </w:r>
      </w:hyperlink>
    </w:p>
    <w:p w14:paraId="5656ED4A"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Animals &gt; Potential Effects, Marine Mammals &gt; </w:t>
      </w:r>
      <w:hyperlink r:id="rId51" w:history="1">
        <w:r w:rsidRPr="00615900">
          <w:rPr>
            <w:rFonts w:ascii="Arial" w:eastAsia="Times New Roman" w:hAnsi="Arial" w:cs="Arial"/>
            <w:color w:val="014691"/>
            <w:sz w:val="24"/>
            <w:szCs w:val="24"/>
            <w:u w:val="single"/>
          </w:rPr>
          <w:t>Behavioral Changes</w:t>
        </w:r>
      </w:hyperlink>
    </w:p>
    <w:p w14:paraId="5FDA0EF7"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Technology Galley &gt; </w:t>
      </w:r>
      <w:hyperlink r:id="rId52" w:history="1">
        <w:r w:rsidRPr="00615900">
          <w:rPr>
            <w:rFonts w:ascii="Arial" w:eastAsia="Times New Roman" w:hAnsi="Arial" w:cs="Arial"/>
            <w:color w:val="014691"/>
            <w:sz w:val="24"/>
            <w:szCs w:val="24"/>
            <w:u w:val="single"/>
          </w:rPr>
          <w:t>Hydrophone</w:t>
        </w:r>
      </w:hyperlink>
    </w:p>
    <w:p w14:paraId="4B7D06D3"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Audio Gallery &gt; </w:t>
      </w:r>
      <w:hyperlink r:id="rId53" w:history="1">
        <w:r w:rsidRPr="00615900">
          <w:rPr>
            <w:rFonts w:ascii="Arial" w:eastAsia="Times New Roman" w:hAnsi="Arial" w:cs="Arial"/>
            <w:color w:val="014691"/>
            <w:sz w:val="24"/>
            <w:szCs w:val="24"/>
            <w:u w:val="single"/>
          </w:rPr>
          <w:t>Killer Whale</w:t>
        </w:r>
      </w:hyperlink>
    </w:p>
    <w:p w14:paraId="167BB87A" w14:textId="77777777" w:rsidR="00615900" w:rsidRPr="00615900" w:rsidRDefault="00615900" w:rsidP="0061590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Audio Gallery &gt; </w:t>
      </w:r>
      <w:hyperlink r:id="rId54" w:history="1">
        <w:r w:rsidRPr="00615900">
          <w:rPr>
            <w:rFonts w:ascii="Arial" w:eastAsia="Times New Roman" w:hAnsi="Arial" w:cs="Arial"/>
            <w:color w:val="014691"/>
            <w:sz w:val="24"/>
            <w:szCs w:val="24"/>
            <w:u w:val="single"/>
          </w:rPr>
          <w:t>Ship</w:t>
        </w:r>
      </w:hyperlink>
    </w:p>
    <w:p w14:paraId="2360E269" w14:textId="77777777" w:rsidR="00615900" w:rsidRPr="00615900" w:rsidRDefault="00615900" w:rsidP="00615900">
      <w:pPr>
        <w:shd w:val="clear" w:color="auto" w:fill="FFFFFF"/>
        <w:spacing w:after="240" w:line="240" w:lineRule="auto"/>
        <w:outlineLvl w:val="2"/>
        <w:rPr>
          <w:rFonts w:ascii="Arial" w:eastAsia="Times New Roman" w:hAnsi="Arial" w:cs="Arial"/>
          <w:b/>
          <w:bCs/>
          <w:color w:val="013679"/>
          <w:sz w:val="29"/>
          <w:szCs w:val="29"/>
        </w:rPr>
      </w:pPr>
      <w:r w:rsidRPr="00615900">
        <w:rPr>
          <w:rFonts w:ascii="Arial" w:eastAsia="Times New Roman" w:hAnsi="Arial" w:cs="Arial"/>
          <w:b/>
          <w:bCs/>
          <w:color w:val="013679"/>
          <w:sz w:val="29"/>
          <w:szCs w:val="29"/>
        </w:rPr>
        <w:t>Additional Resources</w:t>
      </w:r>
    </w:p>
    <w:p w14:paraId="56DA9190" w14:textId="77777777" w:rsidR="00615900" w:rsidRPr="00615900" w:rsidRDefault="00615900" w:rsidP="0061590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NOAA Fisheries: </w:t>
      </w:r>
      <w:hyperlink r:id="rId55" w:anchor="spotlight" w:tgtFrame="_blank" w:history="1">
        <w:r w:rsidRPr="00615900">
          <w:rPr>
            <w:rFonts w:ascii="Arial" w:eastAsia="Times New Roman" w:hAnsi="Arial" w:cs="Arial"/>
            <w:color w:val="014691"/>
            <w:sz w:val="24"/>
            <w:szCs w:val="24"/>
            <w:u w:val="single"/>
          </w:rPr>
          <w:t>Species in the Spotlight, Southern Resident Killer Whale</w:t>
        </w:r>
      </w:hyperlink>
    </w:p>
    <w:p w14:paraId="1A0F1CBA" w14:textId="77777777" w:rsidR="00615900" w:rsidRPr="00615900" w:rsidRDefault="00615900" w:rsidP="0061590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Vancouver Fraser Port Authority, ECHO Program: </w:t>
      </w:r>
      <w:hyperlink r:id="rId56" w:tgtFrame="_blank" w:history="1">
        <w:r w:rsidRPr="00615900">
          <w:rPr>
            <w:rFonts w:ascii="Arial" w:eastAsia="Times New Roman" w:hAnsi="Arial" w:cs="Arial"/>
            <w:color w:val="014691"/>
            <w:sz w:val="24"/>
            <w:szCs w:val="24"/>
            <w:u w:val="single"/>
          </w:rPr>
          <w:t>Voluntary Vessel Slow Down Trial Summary Findings</w:t>
        </w:r>
      </w:hyperlink>
      <w:r w:rsidRPr="00615900">
        <w:rPr>
          <w:rFonts w:ascii="Arial" w:eastAsia="Times New Roman" w:hAnsi="Arial" w:cs="Arial"/>
          <w:color w:val="333333"/>
          <w:sz w:val="24"/>
          <w:szCs w:val="24"/>
        </w:rPr>
        <w:t>. June 2018.</w:t>
      </w:r>
    </w:p>
    <w:p w14:paraId="50CDD620" w14:textId="77777777" w:rsidR="00615900" w:rsidRPr="00615900" w:rsidRDefault="00615900" w:rsidP="0061590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Vancouver Fraser Port Authority, </w:t>
      </w:r>
      <w:hyperlink r:id="rId57" w:tgtFrame="_blank" w:history="1">
        <w:r w:rsidRPr="00615900">
          <w:rPr>
            <w:rFonts w:ascii="Arial" w:eastAsia="Times New Roman" w:hAnsi="Arial" w:cs="Arial"/>
            <w:color w:val="014691"/>
            <w:sz w:val="24"/>
            <w:szCs w:val="24"/>
            <w:u w:val="single"/>
          </w:rPr>
          <w:t>Enhancing Cetacean Habitat and Observation (ECHO) Program</w:t>
        </w:r>
      </w:hyperlink>
    </w:p>
    <w:p w14:paraId="039C5934" w14:textId="77777777" w:rsidR="00615900" w:rsidRPr="00615900" w:rsidRDefault="00615900" w:rsidP="00615900">
      <w:pPr>
        <w:shd w:val="clear" w:color="auto" w:fill="FFFFFF"/>
        <w:spacing w:after="240" w:line="240" w:lineRule="auto"/>
        <w:outlineLvl w:val="2"/>
        <w:rPr>
          <w:rFonts w:ascii="Arial" w:eastAsia="Times New Roman" w:hAnsi="Arial" w:cs="Arial"/>
          <w:b/>
          <w:bCs/>
          <w:color w:val="013679"/>
          <w:sz w:val="29"/>
          <w:szCs w:val="29"/>
        </w:rPr>
      </w:pPr>
      <w:r w:rsidRPr="00615900">
        <w:rPr>
          <w:rFonts w:ascii="Arial" w:eastAsia="Times New Roman" w:hAnsi="Arial" w:cs="Arial"/>
          <w:b/>
          <w:bCs/>
          <w:color w:val="013679"/>
          <w:sz w:val="29"/>
          <w:szCs w:val="29"/>
        </w:rPr>
        <w:t>References</w:t>
      </w:r>
    </w:p>
    <w:p w14:paraId="2016CF9F" w14:textId="77777777" w:rsidR="00615900" w:rsidRPr="00615900" w:rsidRDefault="00615900" w:rsidP="00615900">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rPr>
      </w:pPr>
      <w:proofErr w:type="spellStart"/>
      <w:r w:rsidRPr="00615900">
        <w:rPr>
          <w:rFonts w:ascii="Arial" w:eastAsia="Times New Roman" w:hAnsi="Arial" w:cs="Arial"/>
          <w:color w:val="333333"/>
          <w:sz w:val="24"/>
          <w:szCs w:val="24"/>
        </w:rPr>
        <w:lastRenderedPageBreak/>
        <w:t>Cominelli</w:t>
      </w:r>
      <w:proofErr w:type="spellEnd"/>
      <w:r w:rsidRPr="00615900">
        <w:rPr>
          <w:rFonts w:ascii="Arial" w:eastAsia="Times New Roman" w:hAnsi="Arial" w:cs="Arial"/>
          <w:color w:val="333333"/>
          <w:sz w:val="24"/>
          <w:szCs w:val="24"/>
        </w:rPr>
        <w:t xml:space="preserve">, S., </w:t>
      </w:r>
      <w:proofErr w:type="spellStart"/>
      <w:r w:rsidRPr="00615900">
        <w:rPr>
          <w:rFonts w:ascii="Arial" w:eastAsia="Times New Roman" w:hAnsi="Arial" w:cs="Arial"/>
          <w:color w:val="333333"/>
          <w:sz w:val="24"/>
          <w:szCs w:val="24"/>
        </w:rPr>
        <w:t>Devillers</w:t>
      </w:r>
      <w:proofErr w:type="spellEnd"/>
      <w:r w:rsidRPr="00615900">
        <w:rPr>
          <w:rFonts w:ascii="Arial" w:eastAsia="Times New Roman" w:hAnsi="Arial" w:cs="Arial"/>
          <w:color w:val="333333"/>
          <w:sz w:val="24"/>
          <w:szCs w:val="24"/>
        </w:rPr>
        <w:t xml:space="preserve">, R., </w:t>
      </w:r>
      <w:proofErr w:type="spellStart"/>
      <w:r w:rsidRPr="00615900">
        <w:rPr>
          <w:rFonts w:ascii="Arial" w:eastAsia="Times New Roman" w:hAnsi="Arial" w:cs="Arial"/>
          <w:color w:val="333333"/>
          <w:sz w:val="24"/>
          <w:szCs w:val="24"/>
        </w:rPr>
        <w:t>Yurk</w:t>
      </w:r>
      <w:proofErr w:type="spellEnd"/>
      <w:r w:rsidRPr="00615900">
        <w:rPr>
          <w:rFonts w:ascii="Arial" w:eastAsia="Times New Roman" w:hAnsi="Arial" w:cs="Arial"/>
          <w:color w:val="333333"/>
          <w:sz w:val="24"/>
          <w:szCs w:val="24"/>
        </w:rPr>
        <w:t xml:space="preserve">, H., MacGillivray, A., McWhinnie, L., &amp; </w:t>
      </w:r>
      <w:proofErr w:type="spellStart"/>
      <w:r w:rsidRPr="00615900">
        <w:rPr>
          <w:rFonts w:ascii="Arial" w:eastAsia="Times New Roman" w:hAnsi="Arial" w:cs="Arial"/>
          <w:color w:val="333333"/>
          <w:sz w:val="24"/>
          <w:szCs w:val="24"/>
        </w:rPr>
        <w:t>Canessa</w:t>
      </w:r>
      <w:proofErr w:type="spellEnd"/>
      <w:r w:rsidRPr="00615900">
        <w:rPr>
          <w:rFonts w:ascii="Arial" w:eastAsia="Times New Roman" w:hAnsi="Arial" w:cs="Arial"/>
          <w:color w:val="333333"/>
          <w:sz w:val="24"/>
          <w:szCs w:val="24"/>
        </w:rPr>
        <w:t>, R. (2018). Noise exposure from commercial shipping for the southern resident killer whale population. Marine Pollution Bulletin, 136, 177–200. </w:t>
      </w:r>
      <w:hyperlink r:id="rId58" w:tgtFrame="_blank" w:history="1">
        <w:r w:rsidRPr="00615900">
          <w:rPr>
            <w:rFonts w:ascii="Arial" w:eastAsia="Times New Roman" w:hAnsi="Arial" w:cs="Arial"/>
            <w:color w:val="014691"/>
            <w:sz w:val="24"/>
            <w:szCs w:val="24"/>
            <w:u w:val="single"/>
          </w:rPr>
          <w:t>https://doi.org/10.1016/j.marpolbul.2018.08.050</w:t>
        </w:r>
      </w:hyperlink>
      <w:r w:rsidRPr="00615900">
        <w:rPr>
          <w:rFonts w:ascii="Arial" w:eastAsia="Times New Roman" w:hAnsi="Arial" w:cs="Arial"/>
          <w:color w:val="333333"/>
          <w:sz w:val="24"/>
          <w:szCs w:val="24"/>
        </w:rPr>
        <w:t>.</w:t>
      </w:r>
    </w:p>
    <w:p w14:paraId="2627D54A" w14:textId="77777777" w:rsidR="00615900" w:rsidRPr="00615900" w:rsidRDefault="00615900" w:rsidP="00615900">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rPr>
      </w:pPr>
      <w:proofErr w:type="spellStart"/>
      <w:r w:rsidRPr="00615900">
        <w:rPr>
          <w:rFonts w:ascii="Arial" w:eastAsia="Times New Roman" w:hAnsi="Arial" w:cs="Arial"/>
          <w:color w:val="333333"/>
          <w:sz w:val="24"/>
          <w:szCs w:val="24"/>
        </w:rPr>
        <w:t>Mongillo</w:t>
      </w:r>
      <w:proofErr w:type="spellEnd"/>
      <w:r w:rsidRPr="00615900">
        <w:rPr>
          <w:rFonts w:ascii="Arial" w:eastAsia="Times New Roman" w:hAnsi="Arial" w:cs="Arial"/>
          <w:color w:val="333333"/>
          <w:sz w:val="24"/>
          <w:szCs w:val="24"/>
        </w:rPr>
        <w:t xml:space="preserve">, T. M., Ylitalo, G. M., Rhodes, L. D., O’Neill, S. M., &amp; </w:t>
      </w:r>
      <w:proofErr w:type="spellStart"/>
      <w:r w:rsidRPr="00615900">
        <w:rPr>
          <w:rFonts w:ascii="Arial" w:eastAsia="Times New Roman" w:hAnsi="Arial" w:cs="Arial"/>
          <w:color w:val="333333"/>
          <w:sz w:val="24"/>
          <w:szCs w:val="24"/>
        </w:rPr>
        <w:t>Noren</w:t>
      </w:r>
      <w:proofErr w:type="spellEnd"/>
      <w:r w:rsidRPr="00615900">
        <w:rPr>
          <w:rFonts w:ascii="Arial" w:eastAsia="Times New Roman" w:hAnsi="Arial" w:cs="Arial"/>
          <w:color w:val="333333"/>
          <w:sz w:val="24"/>
          <w:szCs w:val="24"/>
        </w:rPr>
        <w:t xml:space="preserve">, D. P. (2). Exposure to a mixture of toxic </w:t>
      </w:r>
      <w:proofErr w:type="gramStart"/>
      <w:r w:rsidRPr="00615900">
        <w:rPr>
          <w:rFonts w:ascii="Arial" w:eastAsia="Times New Roman" w:hAnsi="Arial" w:cs="Arial"/>
          <w:color w:val="333333"/>
          <w:sz w:val="24"/>
          <w:szCs w:val="24"/>
        </w:rPr>
        <w:t>chemicals :</w:t>
      </w:r>
      <w:proofErr w:type="gramEnd"/>
      <w:r w:rsidRPr="00615900">
        <w:rPr>
          <w:rFonts w:ascii="Arial" w:eastAsia="Times New Roman" w:hAnsi="Arial" w:cs="Arial"/>
          <w:color w:val="333333"/>
          <w:sz w:val="24"/>
          <w:szCs w:val="24"/>
        </w:rPr>
        <w:t>  implications for the health of endangered southern resident killer whales. U.S. Department of Commerce, National Oceanic and Atmospheric Administration, National Marine Fisheries Service, Northwest Fisheries Science Center. </w:t>
      </w:r>
      <w:hyperlink r:id="rId59" w:tgtFrame="_blank" w:history="1">
        <w:r w:rsidRPr="00615900">
          <w:rPr>
            <w:rFonts w:ascii="Arial" w:eastAsia="Times New Roman" w:hAnsi="Arial" w:cs="Arial"/>
            <w:color w:val="014691"/>
            <w:sz w:val="24"/>
            <w:szCs w:val="24"/>
            <w:u w:val="single"/>
          </w:rPr>
          <w:t>https://doi.org/10.7289/v5/tm-nwfsc-135</w:t>
        </w:r>
      </w:hyperlink>
      <w:r w:rsidRPr="00615900">
        <w:rPr>
          <w:rFonts w:ascii="Arial" w:eastAsia="Times New Roman" w:hAnsi="Arial" w:cs="Arial"/>
          <w:color w:val="333333"/>
          <w:sz w:val="24"/>
          <w:szCs w:val="24"/>
        </w:rPr>
        <w:t>.</w:t>
      </w:r>
    </w:p>
    <w:p w14:paraId="612E3925" w14:textId="77777777" w:rsidR="00615900" w:rsidRPr="00615900" w:rsidRDefault="00615900" w:rsidP="00615900">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 xml:space="preserve">Williams, R., </w:t>
      </w:r>
      <w:proofErr w:type="spellStart"/>
      <w:r w:rsidRPr="00615900">
        <w:rPr>
          <w:rFonts w:ascii="Arial" w:eastAsia="Times New Roman" w:hAnsi="Arial" w:cs="Arial"/>
          <w:color w:val="333333"/>
          <w:sz w:val="24"/>
          <w:szCs w:val="24"/>
        </w:rPr>
        <w:t>Veirs</w:t>
      </w:r>
      <w:proofErr w:type="spellEnd"/>
      <w:r w:rsidRPr="00615900">
        <w:rPr>
          <w:rFonts w:ascii="Arial" w:eastAsia="Times New Roman" w:hAnsi="Arial" w:cs="Arial"/>
          <w:color w:val="333333"/>
          <w:sz w:val="24"/>
          <w:szCs w:val="24"/>
        </w:rPr>
        <w:t xml:space="preserve">, S., </w:t>
      </w:r>
      <w:proofErr w:type="spellStart"/>
      <w:r w:rsidRPr="00615900">
        <w:rPr>
          <w:rFonts w:ascii="Arial" w:eastAsia="Times New Roman" w:hAnsi="Arial" w:cs="Arial"/>
          <w:color w:val="333333"/>
          <w:sz w:val="24"/>
          <w:szCs w:val="24"/>
        </w:rPr>
        <w:t>Veirs</w:t>
      </w:r>
      <w:proofErr w:type="spellEnd"/>
      <w:r w:rsidRPr="00615900">
        <w:rPr>
          <w:rFonts w:ascii="Arial" w:eastAsia="Times New Roman" w:hAnsi="Arial" w:cs="Arial"/>
          <w:color w:val="333333"/>
          <w:sz w:val="24"/>
          <w:szCs w:val="24"/>
        </w:rPr>
        <w:t xml:space="preserve">, V., Ashe, E., &amp; </w:t>
      </w:r>
      <w:proofErr w:type="spellStart"/>
      <w:r w:rsidRPr="00615900">
        <w:rPr>
          <w:rFonts w:ascii="Arial" w:eastAsia="Times New Roman" w:hAnsi="Arial" w:cs="Arial"/>
          <w:color w:val="333333"/>
          <w:sz w:val="24"/>
          <w:szCs w:val="24"/>
        </w:rPr>
        <w:t>Mastick</w:t>
      </w:r>
      <w:proofErr w:type="spellEnd"/>
      <w:r w:rsidRPr="00615900">
        <w:rPr>
          <w:rFonts w:ascii="Arial" w:eastAsia="Times New Roman" w:hAnsi="Arial" w:cs="Arial"/>
          <w:color w:val="333333"/>
          <w:sz w:val="24"/>
          <w:szCs w:val="24"/>
        </w:rPr>
        <w:t>, N. (2019). Approaches to reduce noise from ships operating in important killer whale habitats. Marine Pollution Bulletin, 139, 459–469. </w:t>
      </w:r>
      <w:hyperlink r:id="rId60" w:tgtFrame="_blank" w:history="1">
        <w:r w:rsidRPr="00615900">
          <w:rPr>
            <w:rFonts w:ascii="Arial" w:eastAsia="Times New Roman" w:hAnsi="Arial" w:cs="Arial"/>
            <w:color w:val="014691"/>
            <w:sz w:val="24"/>
            <w:szCs w:val="24"/>
            <w:u w:val="single"/>
          </w:rPr>
          <w:t>https://doi.org/10.1016/j.marpolbul.2018.05.015</w:t>
        </w:r>
      </w:hyperlink>
      <w:r w:rsidRPr="00615900">
        <w:rPr>
          <w:rFonts w:ascii="Arial" w:eastAsia="Times New Roman" w:hAnsi="Arial" w:cs="Arial"/>
          <w:color w:val="333333"/>
          <w:sz w:val="24"/>
          <w:szCs w:val="24"/>
        </w:rPr>
        <w:t>.</w:t>
      </w:r>
    </w:p>
    <w:p w14:paraId="4553224C" w14:textId="77777777" w:rsidR="00615900" w:rsidRPr="00615900" w:rsidRDefault="00615900" w:rsidP="00615900">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rPr>
      </w:pPr>
      <w:r w:rsidRPr="00615900">
        <w:rPr>
          <w:rFonts w:ascii="Arial" w:eastAsia="Times New Roman" w:hAnsi="Arial" w:cs="Arial"/>
          <w:color w:val="333333"/>
          <w:sz w:val="24"/>
          <w:szCs w:val="24"/>
        </w:rPr>
        <w:t xml:space="preserve">Williams, R., Clark, C. W., </w:t>
      </w:r>
      <w:proofErr w:type="spellStart"/>
      <w:r w:rsidRPr="00615900">
        <w:rPr>
          <w:rFonts w:ascii="Arial" w:eastAsia="Times New Roman" w:hAnsi="Arial" w:cs="Arial"/>
          <w:color w:val="333333"/>
          <w:sz w:val="24"/>
          <w:szCs w:val="24"/>
        </w:rPr>
        <w:t>Ponirakis</w:t>
      </w:r>
      <w:proofErr w:type="spellEnd"/>
      <w:r w:rsidRPr="00615900">
        <w:rPr>
          <w:rFonts w:ascii="Arial" w:eastAsia="Times New Roman" w:hAnsi="Arial" w:cs="Arial"/>
          <w:color w:val="333333"/>
          <w:sz w:val="24"/>
          <w:szCs w:val="24"/>
        </w:rPr>
        <w:t>, D., &amp; Ashe, E. (2014). Acoustic quality of critical habitats for three </w:t>
      </w:r>
      <w:hyperlink r:id="rId61" w:tgtFrame="_blank" w:history="1">
        <w:r w:rsidRPr="00615900">
          <w:rPr>
            <w:rFonts w:ascii="Arial" w:eastAsia="Times New Roman" w:hAnsi="Arial" w:cs="Arial"/>
            <w:color w:val="0000FF"/>
            <w:sz w:val="24"/>
            <w:szCs w:val="24"/>
            <w:u w:val="single"/>
          </w:rPr>
          <w:t>threatened</w:t>
        </w:r>
      </w:hyperlink>
      <w:r w:rsidRPr="00615900">
        <w:rPr>
          <w:rFonts w:ascii="Arial" w:eastAsia="Times New Roman" w:hAnsi="Arial" w:cs="Arial"/>
          <w:color w:val="333333"/>
          <w:sz w:val="24"/>
          <w:szCs w:val="24"/>
        </w:rPr>
        <w:t> whale populations: Acoustic quality of critical whale habitats. Animal Conservation, 17(2), 174–185. </w:t>
      </w:r>
      <w:hyperlink r:id="rId62" w:tgtFrame="_blank" w:history="1">
        <w:r w:rsidRPr="00615900">
          <w:rPr>
            <w:rFonts w:ascii="Arial" w:eastAsia="Times New Roman" w:hAnsi="Arial" w:cs="Arial"/>
            <w:color w:val="014691"/>
            <w:sz w:val="24"/>
            <w:szCs w:val="24"/>
            <w:u w:val="single"/>
          </w:rPr>
          <w:t>https://doi.org/10.1111/acv.12076</w:t>
        </w:r>
      </w:hyperlink>
      <w:r w:rsidRPr="00615900">
        <w:rPr>
          <w:rFonts w:ascii="Arial" w:eastAsia="Times New Roman" w:hAnsi="Arial" w:cs="Arial"/>
          <w:color w:val="333333"/>
          <w:sz w:val="24"/>
          <w:szCs w:val="24"/>
        </w:rPr>
        <w:t>.</w:t>
      </w:r>
    </w:p>
    <w:p w14:paraId="21579FFE" w14:textId="77777777" w:rsidR="00615900" w:rsidRPr="00615900" w:rsidRDefault="00615900" w:rsidP="00615900">
      <w:pPr>
        <w:shd w:val="clear" w:color="auto" w:fill="FFFFFF"/>
        <w:spacing w:after="300" w:line="240" w:lineRule="auto"/>
        <w:textAlignment w:val="center"/>
        <w:rPr>
          <w:rFonts w:ascii="Arial" w:eastAsia="Times New Roman" w:hAnsi="Arial" w:cs="Arial"/>
          <w:color w:val="333333"/>
          <w:sz w:val="24"/>
          <w:szCs w:val="24"/>
        </w:rPr>
      </w:pPr>
      <w:r w:rsidRPr="00615900">
        <w:rPr>
          <w:rFonts w:ascii="Arial" w:eastAsia="Times New Roman" w:hAnsi="Arial" w:cs="Arial"/>
          <w:b/>
          <w:bCs/>
          <w:color w:val="013679"/>
          <w:sz w:val="24"/>
          <w:szCs w:val="24"/>
        </w:rPr>
        <w:t>Cited References</w:t>
      </w:r>
    </w:p>
    <w:tbl>
      <w:tblPr>
        <w:tblW w:w="10350" w:type="dxa"/>
        <w:tblCellMar>
          <w:top w:w="15" w:type="dxa"/>
          <w:left w:w="15" w:type="dxa"/>
          <w:bottom w:w="15" w:type="dxa"/>
          <w:right w:w="15" w:type="dxa"/>
        </w:tblCellMar>
        <w:tblLook w:val="04A0" w:firstRow="1" w:lastRow="0" w:firstColumn="1" w:lastColumn="0" w:noHBand="0" w:noVBand="1"/>
      </w:tblPr>
      <w:tblGrid>
        <w:gridCol w:w="542"/>
        <w:gridCol w:w="223"/>
        <w:gridCol w:w="9585"/>
      </w:tblGrid>
      <w:tr w:rsidR="00615900" w:rsidRPr="00615900" w14:paraId="7A4620A6" w14:textId="77777777" w:rsidTr="00615900">
        <w:tc>
          <w:tcPr>
            <w:tcW w:w="0" w:type="auto"/>
            <w:shd w:val="clear" w:color="auto" w:fill="auto"/>
            <w:noWrap/>
            <w:tcMar>
              <w:top w:w="15" w:type="dxa"/>
              <w:left w:w="15" w:type="dxa"/>
              <w:bottom w:w="15" w:type="dxa"/>
              <w:right w:w="75" w:type="dxa"/>
            </w:tcMar>
            <w:hideMark/>
          </w:tcPr>
          <w:p w14:paraId="39A199B5"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1.</w:t>
            </w:r>
          </w:p>
        </w:tc>
        <w:tc>
          <w:tcPr>
            <w:tcW w:w="0" w:type="auto"/>
            <w:shd w:val="clear" w:color="auto" w:fill="auto"/>
            <w:noWrap/>
            <w:tcMar>
              <w:top w:w="15" w:type="dxa"/>
              <w:left w:w="15" w:type="dxa"/>
              <w:bottom w:w="15" w:type="dxa"/>
              <w:right w:w="75" w:type="dxa"/>
            </w:tcMar>
            <w:hideMark/>
          </w:tcPr>
          <w:p w14:paraId="079284B5" w14:textId="6E645E47" w:rsidR="00615900" w:rsidRPr="00615900" w:rsidRDefault="00615900" w:rsidP="00615900">
            <w:pPr>
              <w:spacing w:after="0" w:line="240" w:lineRule="auto"/>
              <w:rPr>
                <w:rFonts w:ascii="Times New Roman" w:eastAsia="Times New Roman" w:hAnsi="Times New Roman" w:cs="Times New Roman"/>
                <w:sz w:val="24"/>
                <w:szCs w:val="24"/>
              </w:rPr>
            </w:pPr>
          </w:p>
        </w:tc>
        <w:tc>
          <w:tcPr>
            <w:tcW w:w="9585" w:type="dxa"/>
            <w:shd w:val="clear" w:color="auto" w:fill="auto"/>
            <w:hideMark/>
          </w:tcPr>
          <w:p w14:paraId="1AF9BFF7" w14:textId="77777777" w:rsidR="00615900" w:rsidRPr="00615900" w:rsidRDefault="00615900" w:rsidP="00615900">
            <w:pPr>
              <w:spacing w:after="0" w:line="240" w:lineRule="auto"/>
              <w:rPr>
                <w:rFonts w:ascii="Times New Roman" w:eastAsia="Times New Roman" w:hAnsi="Times New Roman" w:cs="Times New Roman"/>
                <w:sz w:val="24"/>
                <w:szCs w:val="24"/>
              </w:rPr>
            </w:pPr>
            <w:proofErr w:type="spellStart"/>
            <w:r w:rsidRPr="00615900">
              <w:rPr>
                <w:rFonts w:ascii="Times New Roman" w:eastAsia="Times New Roman" w:hAnsi="Times New Roman" w:cs="Times New Roman"/>
                <w:sz w:val="24"/>
                <w:szCs w:val="24"/>
              </w:rPr>
              <w:t>Lusseau</w:t>
            </w:r>
            <w:proofErr w:type="spellEnd"/>
            <w:r w:rsidRPr="00615900">
              <w:rPr>
                <w:rFonts w:ascii="Times New Roman" w:eastAsia="Times New Roman" w:hAnsi="Times New Roman" w:cs="Times New Roman"/>
                <w:sz w:val="24"/>
                <w:szCs w:val="24"/>
              </w:rPr>
              <w:t>, D., Bain, D., Williams, R., &amp; Smith, J. (2009). Vessel traffic disrupts the </w:t>
            </w:r>
            <w:hyperlink r:id="rId63" w:tgtFrame="_blank" w:history="1">
              <w:r w:rsidRPr="00615900">
                <w:rPr>
                  <w:rFonts w:ascii="Times New Roman" w:eastAsia="Times New Roman" w:hAnsi="Times New Roman" w:cs="Times New Roman"/>
                  <w:color w:val="0000FF"/>
                  <w:sz w:val="24"/>
                  <w:szCs w:val="24"/>
                  <w:u w:val="single"/>
                </w:rPr>
                <w:t>foraging behavior</w:t>
              </w:r>
            </w:hyperlink>
            <w:r w:rsidRPr="00615900">
              <w:rPr>
                <w:rFonts w:ascii="Times New Roman" w:eastAsia="Times New Roman" w:hAnsi="Times New Roman" w:cs="Times New Roman"/>
                <w:sz w:val="24"/>
                <w:szCs w:val="24"/>
              </w:rPr>
              <w:t> of southern resident killer whales Orcinus orca. Endangered Species Research, 6, 211–221. </w:t>
            </w:r>
            <w:hyperlink r:id="rId64" w:tgtFrame="_blank" w:history="1">
              <w:r w:rsidRPr="00615900">
                <w:rPr>
                  <w:rFonts w:ascii="Times New Roman" w:eastAsia="Times New Roman" w:hAnsi="Times New Roman" w:cs="Times New Roman"/>
                  <w:color w:val="014691"/>
                  <w:sz w:val="24"/>
                  <w:szCs w:val="24"/>
                  <w:u w:val="single"/>
                </w:rPr>
                <w:t>https://doi.org/10.3354/esr00154</w:t>
              </w:r>
            </w:hyperlink>
            <w:r w:rsidRPr="00615900">
              <w:rPr>
                <w:rFonts w:ascii="Times New Roman" w:eastAsia="Times New Roman" w:hAnsi="Times New Roman" w:cs="Times New Roman"/>
                <w:sz w:val="24"/>
                <w:szCs w:val="24"/>
              </w:rPr>
              <w:t>.</w:t>
            </w:r>
          </w:p>
        </w:tc>
      </w:tr>
      <w:tr w:rsidR="00615900" w:rsidRPr="00615900" w14:paraId="3B464092" w14:textId="77777777" w:rsidTr="00615900">
        <w:tc>
          <w:tcPr>
            <w:tcW w:w="0" w:type="auto"/>
            <w:shd w:val="clear" w:color="auto" w:fill="auto"/>
            <w:noWrap/>
            <w:tcMar>
              <w:top w:w="15" w:type="dxa"/>
              <w:left w:w="15" w:type="dxa"/>
              <w:bottom w:w="15" w:type="dxa"/>
              <w:right w:w="75" w:type="dxa"/>
            </w:tcMar>
            <w:hideMark/>
          </w:tcPr>
          <w:p w14:paraId="6F5F69CD"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2.</w:t>
            </w:r>
          </w:p>
        </w:tc>
        <w:tc>
          <w:tcPr>
            <w:tcW w:w="0" w:type="auto"/>
            <w:shd w:val="clear" w:color="auto" w:fill="auto"/>
            <w:noWrap/>
            <w:tcMar>
              <w:top w:w="15" w:type="dxa"/>
              <w:left w:w="15" w:type="dxa"/>
              <w:bottom w:w="15" w:type="dxa"/>
              <w:right w:w="75" w:type="dxa"/>
            </w:tcMar>
            <w:hideMark/>
          </w:tcPr>
          <w:p w14:paraId="3A6AD416"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w:t>
            </w:r>
          </w:p>
        </w:tc>
        <w:tc>
          <w:tcPr>
            <w:tcW w:w="9585" w:type="dxa"/>
            <w:shd w:val="clear" w:color="auto" w:fill="auto"/>
            <w:hideMark/>
          </w:tcPr>
          <w:p w14:paraId="2F571826"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 xml:space="preserve">Foote, A. D., Osborne, R. W., &amp; </w:t>
            </w:r>
            <w:proofErr w:type="spellStart"/>
            <w:r w:rsidRPr="00615900">
              <w:rPr>
                <w:rFonts w:ascii="Times New Roman" w:eastAsia="Times New Roman" w:hAnsi="Times New Roman" w:cs="Times New Roman"/>
                <w:sz w:val="24"/>
                <w:szCs w:val="24"/>
              </w:rPr>
              <w:t>Hoelzel</w:t>
            </w:r>
            <w:proofErr w:type="spellEnd"/>
            <w:r w:rsidRPr="00615900">
              <w:rPr>
                <w:rFonts w:ascii="Times New Roman" w:eastAsia="Times New Roman" w:hAnsi="Times New Roman" w:cs="Times New Roman"/>
                <w:sz w:val="24"/>
                <w:szCs w:val="24"/>
              </w:rPr>
              <w:t>, A. R. (2004). Whale-call response to </w:t>
            </w:r>
            <w:hyperlink r:id="rId65" w:tgtFrame="_blank" w:history="1">
              <w:r w:rsidRPr="00615900">
                <w:rPr>
                  <w:rFonts w:ascii="Times New Roman" w:eastAsia="Times New Roman" w:hAnsi="Times New Roman" w:cs="Times New Roman"/>
                  <w:color w:val="0000FF"/>
                  <w:sz w:val="24"/>
                  <w:szCs w:val="24"/>
                  <w:u w:val="single"/>
                </w:rPr>
                <w:t>masking</w:t>
              </w:r>
            </w:hyperlink>
            <w:r w:rsidRPr="00615900">
              <w:rPr>
                <w:rFonts w:ascii="Times New Roman" w:eastAsia="Times New Roman" w:hAnsi="Times New Roman" w:cs="Times New Roman"/>
                <w:sz w:val="24"/>
                <w:szCs w:val="24"/>
              </w:rPr>
              <w:t> boat noise. Nature, 428(6986), 910–910. </w:t>
            </w:r>
            <w:hyperlink r:id="rId66" w:tgtFrame="_blank" w:history="1">
              <w:r w:rsidRPr="00615900">
                <w:rPr>
                  <w:rFonts w:ascii="Times New Roman" w:eastAsia="Times New Roman" w:hAnsi="Times New Roman" w:cs="Times New Roman"/>
                  <w:color w:val="014691"/>
                  <w:sz w:val="24"/>
                  <w:szCs w:val="24"/>
                  <w:u w:val="single"/>
                </w:rPr>
                <w:t>https://doi.org/10.1038/428910a</w:t>
              </w:r>
            </w:hyperlink>
            <w:r w:rsidRPr="00615900">
              <w:rPr>
                <w:rFonts w:ascii="Times New Roman" w:eastAsia="Times New Roman" w:hAnsi="Times New Roman" w:cs="Times New Roman"/>
                <w:sz w:val="24"/>
                <w:szCs w:val="24"/>
              </w:rPr>
              <w:t>.</w:t>
            </w:r>
          </w:p>
        </w:tc>
      </w:tr>
      <w:tr w:rsidR="00615900" w:rsidRPr="00615900" w14:paraId="79466D46" w14:textId="77777777" w:rsidTr="00615900">
        <w:tc>
          <w:tcPr>
            <w:tcW w:w="0" w:type="auto"/>
            <w:shd w:val="clear" w:color="auto" w:fill="auto"/>
            <w:noWrap/>
            <w:tcMar>
              <w:top w:w="15" w:type="dxa"/>
              <w:left w:w="15" w:type="dxa"/>
              <w:bottom w:w="15" w:type="dxa"/>
              <w:right w:w="75" w:type="dxa"/>
            </w:tcMar>
            <w:hideMark/>
          </w:tcPr>
          <w:p w14:paraId="112807EB"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3.</w:t>
            </w:r>
          </w:p>
        </w:tc>
        <w:tc>
          <w:tcPr>
            <w:tcW w:w="0" w:type="auto"/>
            <w:shd w:val="clear" w:color="auto" w:fill="auto"/>
            <w:noWrap/>
            <w:tcMar>
              <w:top w:w="15" w:type="dxa"/>
              <w:left w:w="15" w:type="dxa"/>
              <w:bottom w:w="15" w:type="dxa"/>
              <w:right w:w="75" w:type="dxa"/>
            </w:tcMar>
            <w:hideMark/>
          </w:tcPr>
          <w:p w14:paraId="47C484E8"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w:t>
            </w:r>
          </w:p>
        </w:tc>
        <w:tc>
          <w:tcPr>
            <w:tcW w:w="9585" w:type="dxa"/>
            <w:shd w:val="clear" w:color="auto" w:fill="auto"/>
            <w:hideMark/>
          </w:tcPr>
          <w:p w14:paraId="592B9D82"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 xml:space="preserve">Holt, M. M., </w:t>
            </w:r>
            <w:proofErr w:type="spellStart"/>
            <w:r w:rsidRPr="00615900">
              <w:rPr>
                <w:rFonts w:ascii="Times New Roman" w:eastAsia="Times New Roman" w:hAnsi="Times New Roman" w:cs="Times New Roman"/>
                <w:sz w:val="24"/>
                <w:szCs w:val="24"/>
              </w:rPr>
              <w:t>Noren</w:t>
            </w:r>
            <w:proofErr w:type="spellEnd"/>
            <w:r w:rsidRPr="00615900">
              <w:rPr>
                <w:rFonts w:ascii="Times New Roman" w:eastAsia="Times New Roman" w:hAnsi="Times New Roman" w:cs="Times New Roman"/>
                <w:sz w:val="24"/>
                <w:szCs w:val="24"/>
              </w:rPr>
              <w:t xml:space="preserve">, D. P., </w:t>
            </w:r>
            <w:proofErr w:type="spellStart"/>
            <w:r w:rsidRPr="00615900">
              <w:rPr>
                <w:rFonts w:ascii="Times New Roman" w:eastAsia="Times New Roman" w:hAnsi="Times New Roman" w:cs="Times New Roman"/>
                <w:sz w:val="24"/>
                <w:szCs w:val="24"/>
              </w:rPr>
              <w:t>Veirs</w:t>
            </w:r>
            <w:proofErr w:type="spellEnd"/>
            <w:r w:rsidRPr="00615900">
              <w:rPr>
                <w:rFonts w:ascii="Times New Roman" w:eastAsia="Times New Roman" w:hAnsi="Times New Roman" w:cs="Times New Roman"/>
                <w:sz w:val="24"/>
                <w:szCs w:val="24"/>
              </w:rPr>
              <w:t xml:space="preserve">, V., Emmons, C. K., &amp; </w:t>
            </w:r>
            <w:proofErr w:type="spellStart"/>
            <w:r w:rsidRPr="00615900">
              <w:rPr>
                <w:rFonts w:ascii="Times New Roman" w:eastAsia="Times New Roman" w:hAnsi="Times New Roman" w:cs="Times New Roman"/>
                <w:sz w:val="24"/>
                <w:szCs w:val="24"/>
              </w:rPr>
              <w:t>Veirs</w:t>
            </w:r>
            <w:proofErr w:type="spellEnd"/>
            <w:r w:rsidRPr="00615900">
              <w:rPr>
                <w:rFonts w:ascii="Times New Roman" w:eastAsia="Times New Roman" w:hAnsi="Times New Roman" w:cs="Times New Roman"/>
                <w:sz w:val="24"/>
                <w:szCs w:val="24"/>
              </w:rPr>
              <w:t xml:space="preserve">, S. (2009). Speaking up: Killer whales </w:t>
            </w:r>
            <w:proofErr w:type="gramStart"/>
            <w:r w:rsidRPr="00615900">
              <w:rPr>
                <w:rFonts w:ascii="Times New Roman" w:eastAsia="Times New Roman" w:hAnsi="Times New Roman" w:cs="Times New Roman"/>
                <w:sz w:val="24"/>
                <w:szCs w:val="24"/>
              </w:rPr>
              <w:t>( Orcinus</w:t>
            </w:r>
            <w:proofErr w:type="gramEnd"/>
            <w:r w:rsidRPr="00615900">
              <w:rPr>
                <w:rFonts w:ascii="Times New Roman" w:eastAsia="Times New Roman" w:hAnsi="Times New Roman" w:cs="Times New Roman"/>
                <w:sz w:val="24"/>
                <w:szCs w:val="24"/>
              </w:rPr>
              <w:t xml:space="preserve"> orca ) increase their call amplitude in response to vessel noise. The Journal of the Acoustical Society of America, 125(1), EL27–EL32. </w:t>
            </w:r>
            <w:hyperlink r:id="rId67" w:tgtFrame="_blank" w:history="1">
              <w:r w:rsidRPr="00615900">
                <w:rPr>
                  <w:rFonts w:ascii="Times New Roman" w:eastAsia="Times New Roman" w:hAnsi="Times New Roman" w:cs="Times New Roman"/>
                  <w:color w:val="014691"/>
                  <w:sz w:val="24"/>
                  <w:szCs w:val="24"/>
                  <w:u w:val="single"/>
                </w:rPr>
                <w:t>https://doi.org/10.1121/1.3040028</w:t>
              </w:r>
            </w:hyperlink>
            <w:r w:rsidRPr="00615900">
              <w:rPr>
                <w:rFonts w:ascii="Times New Roman" w:eastAsia="Times New Roman" w:hAnsi="Times New Roman" w:cs="Times New Roman"/>
                <w:sz w:val="24"/>
                <w:szCs w:val="24"/>
              </w:rPr>
              <w:t>.</w:t>
            </w:r>
          </w:p>
        </w:tc>
      </w:tr>
      <w:tr w:rsidR="00615900" w:rsidRPr="00615900" w14:paraId="05112361" w14:textId="77777777" w:rsidTr="00615900">
        <w:tc>
          <w:tcPr>
            <w:tcW w:w="0" w:type="auto"/>
            <w:shd w:val="clear" w:color="auto" w:fill="auto"/>
            <w:noWrap/>
            <w:tcMar>
              <w:top w:w="15" w:type="dxa"/>
              <w:left w:w="15" w:type="dxa"/>
              <w:bottom w:w="15" w:type="dxa"/>
              <w:right w:w="75" w:type="dxa"/>
            </w:tcMar>
            <w:hideMark/>
          </w:tcPr>
          <w:p w14:paraId="1DDB0999"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4, 7.</w:t>
            </w:r>
          </w:p>
        </w:tc>
        <w:tc>
          <w:tcPr>
            <w:tcW w:w="0" w:type="auto"/>
            <w:shd w:val="clear" w:color="auto" w:fill="auto"/>
            <w:noWrap/>
            <w:tcMar>
              <w:top w:w="15" w:type="dxa"/>
              <w:left w:w="15" w:type="dxa"/>
              <w:bottom w:w="15" w:type="dxa"/>
              <w:right w:w="75" w:type="dxa"/>
            </w:tcMar>
            <w:hideMark/>
          </w:tcPr>
          <w:p w14:paraId="770BED19"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w:t>
            </w:r>
          </w:p>
        </w:tc>
        <w:tc>
          <w:tcPr>
            <w:tcW w:w="9585" w:type="dxa"/>
            <w:shd w:val="clear" w:color="auto" w:fill="auto"/>
            <w:hideMark/>
          </w:tcPr>
          <w:p w14:paraId="1F93D2F7" w14:textId="77777777" w:rsidR="00615900" w:rsidRPr="00615900" w:rsidRDefault="00615900" w:rsidP="00615900">
            <w:pPr>
              <w:spacing w:after="0" w:line="240" w:lineRule="auto"/>
              <w:rPr>
                <w:rFonts w:ascii="Times New Roman" w:eastAsia="Times New Roman" w:hAnsi="Times New Roman" w:cs="Times New Roman"/>
                <w:sz w:val="24"/>
                <w:szCs w:val="24"/>
              </w:rPr>
            </w:pPr>
            <w:proofErr w:type="spellStart"/>
            <w:r w:rsidRPr="00615900">
              <w:rPr>
                <w:rFonts w:ascii="Times New Roman" w:eastAsia="Times New Roman" w:hAnsi="Times New Roman" w:cs="Times New Roman"/>
                <w:sz w:val="24"/>
                <w:szCs w:val="24"/>
              </w:rPr>
              <w:t>Veirs</w:t>
            </w:r>
            <w:proofErr w:type="spellEnd"/>
            <w:r w:rsidRPr="00615900">
              <w:rPr>
                <w:rFonts w:ascii="Times New Roman" w:eastAsia="Times New Roman" w:hAnsi="Times New Roman" w:cs="Times New Roman"/>
                <w:sz w:val="24"/>
                <w:szCs w:val="24"/>
              </w:rPr>
              <w:t xml:space="preserve">, S., </w:t>
            </w:r>
            <w:proofErr w:type="spellStart"/>
            <w:r w:rsidRPr="00615900">
              <w:rPr>
                <w:rFonts w:ascii="Times New Roman" w:eastAsia="Times New Roman" w:hAnsi="Times New Roman" w:cs="Times New Roman"/>
                <w:sz w:val="24"/>
                <w:szCs w:val="24"/>
              </w:rPr>
              <w:t>Veirs</w:t>
            </w:r>
            <w:proofErr w:type="spellEnd"/>
            <w:r w:rsidRPr="00615900">
              <w:rPr>
                <w:rFonts w:ascii="Times New Roman" w:eastAsia="Times New Roman" w:hAnsi="Times New Roman" w:cs="Times New Roman"/>
                <w:sz w:val="24"/>
                <w:szCs w:val="24"/>
              </w:rPr>
              <w:t xml:space="preserve">, V., &amp; Wood, J. D. (2016). Ship noise extends to frequencies used for echolocation by endangered killer whales. </w:t>
            </w:r>
            <w:proofErr w:type="spellStart"/>
            <w:r w:rsidRPr="00615900">
              <w:rPr>
                <w:rFonts w:ascii="Times New Roman" w:eastAsia="Times New Roman" w:hAnsi="Times New Roman" w:cs="Times New Roman"/>
                <w:sz w:val="24"/>
                <w:szCs w:val="24"/>
              </w:rPr>
              <w:t>PeerJ</w:t>
            </w:r>
            <w:proofErr w:type="spellEnd"/>
            <w:r w:rsidRPr="00615900">
              <w:rPr>
                <w:rFonts w:ascii="Times New Roman" w:eastAsia="Times New Roman" w:hAnsi="Times New Roman" w:cs="Times New Roman"/>
                <w:sz w:val="24"/>
                <w:szCs w:val="24"/>
              </w:rPr>
              <w:t>, 4, e1657. </w:t>
            </w:r>
            <w:hyperlink r:id="rId68" w:tgtFrame="_blank" w:history="1">
              <w:r w:rsidRPr="00615900">
                <w:rPr>
                  <w:rFonts w:ascii="Times New Roman" w:eastAsia="Times New Roman" w:hAnsi="Times New Roman" w:cs="Times New Roman"/>
                  <w:color w:val="014691"/>
                  <w:sz w:val="24"/>
                  <w:szCs w:val="24"/>
                  <w:u w:val="single"/>
                </w:rPr>
                <w:t>https://doi.org/10.7717/peerj.1657</w:t>
              </w:r>
            </w:hyperlink>
            <w:r w:rsidRPr="00615900">
              <w:rPr>
                <w:rFonts w:ascii="Times New Roman" w:eastAsia="Times New Roman" w:hAnsi="Times New Roman" w:cs="Times New Roman"/>
                <w:sz w:val="24"/>
                <w:szCs w:val="24"/>
              </w:rPr>
              <w:t>.</w:t>
            </w:r>
          </w:p>
        </w:tc>
      </w:tr>
      <w:tr w:rsidR="00615900" w:rsidRPr="00615900" w14:paraId="22551E1A" w14:textId="77777777" w:rsidTr="00615900">
        <w:tc>
          <w:tcPr>
            <w:tcW w:w="0" w:type="auto"/>
            <w:shd w:val="clear" w:color="auto" w:fill="auto"/>
            <w:noWrap/>
            <w:tcMar>
              <w:top w:w="15" w:type="dxa"/>
              <w:left w:w="15" w:type="dxa"/>
              <w:bottom w:w="15" w:type="dxa"/>
              <w:right w:w="75" w:type="dxa"/>
            </w:tcMar>
            <w:hideMark/>
          </w:tcPr>
          <w:p w14:paraId="7D86E4F3"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5.</w:t>
            </w:r>
          </w:p>
        </w:tc>
        <w:tc>
          <w:tcPr>
            <w:tcW w:w="0" w:type="auto"/>
            <w:shd w:val="clear" w:color="auto" w:fill="auto"/>
            <w:noWrap/>
            <w:tcMar>
              <w:top w:w="15" w:type="dxa"/>
              <w:left w:w="15" w:type="dxa"/>
              <w:bottom w:w="15" w:type="dxa"/>
              <w:right w:w="75" w:type="dxa"/>
            </w:tcMar>
            <w:hideMark/>
          </w:tcPr>
          <w:p w14:paraId="3B0A3EA1"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w:t>
            </w:r>
          </w:p>
        </w:tc>
        <w:tc>
          <w:tcPr>
            <w:tcW w:w="9585" w:type="dxa"/>
            <w:shd w:val="clear" w:color="auto" w:fill="auto"/>
            <w:hideMark/>
          </w:tcPr>
          <w:p w14:paraId="1311862D"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Holt, M., Hanson, M., Giles, D., Emmons, C., &amp; Hogan, J. (2017). Noise levels received by endangered killer whales Orcinus orca before and after implementation of vessel regulations. Endangered Species Research, 34, 15–26. </w:t>
            </w:r>
            <w:hyperlink r:id="rId69" w:tgtFrame="_blank" w:history="1">
              <w:r w:rsidRPr="00615900">
                <w:rPr>
                  <w:rFonts w:ascii="Times New Roman" w:eastAsia="Times New Roman" w:hAnsi="Times New Roman" w:cs="Times New Roman"/>
                  <w:color w:val="014691"/>
                  <w:sz w:val="24"/>
                  <w:szCs w:val="24"/>
                  <w:u w:val="single"/>
                </w:rPr>
                <w:t>https://doi.org/10.3354/esr00841</w:t>
              </w:r>
            </w:hyperlink>
            <w:r w:rsidRPr="00615900">
              <w:rPr>
                <w:rFonts w:ascii="Times New Roman" w:eastAsia="Times New Roman" w:hAnsi="Times New Roman" w:cs="Times New Roman"/>
                <w:sz w:val="24"/>
                <w:szCs w:val="24"/>
              </w:rPr>
              <w:t>.</w:t>
            </w:r>
          </w:p>
        </w:tc>
      </w:tr>
      <w:tr w:rsidR="00615900" w:rsidRPr="00615900" w14:paraId="7B0DD578" w14:textId="77777777" w:rsidTr="00615900">
        <w:tc>
          <w:tcPr>
            <w:tcW w:w="0" w:type="auto"/>
            <w:shd w:val="clear" w:color="auto" w:fill="auto"/>
            <w:noWrap/>
            <w:tcMar>
              <w:top w:w="15" w:type="dxa"/>
              <w:left w:w="15" w:type="dxa"/>
              <w:bottom w:w="15" w:type="dxa"/>
              <w:right w:w="75" w:type="dxa"/>
            </w:tcMar>
            <w:hideMark/>
          </w:tcPr>
          <w:p w14:paraId="3670964D"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6.</w:t>
            </w:r>
          </w:p>
        </w:tc>
        <w:tc>
          <w:tcPr>
            <w:tcW w:w="0" w:type="auto"/>
            <w:shd w:val="clear" w:color="auto" w:fill="auto"/>
            <w:noWrap/>
            <w:tcMar>
              <w:top w:w="15" w:type="dxa"/>
              <w:left w:w="15" w:type="dxa"/>
              <w:bottom w:w="15" w:type="dxa"/>
              <w:right w:w="75" w:type="dxa"/>
            </w:tcMar>
            <w:hideMark/>
          </w:tcPr>
          <w:p w14:paraId="1842CD0F"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w:t>
            </w:r>
          </w:p>
        </w:tc>
        <w:tc>
          <w:tcPr>
            <w:tcW w:w="9585" w:type="dxa"/>
            <w:shd w:val="clear" w:color="auto" w:fill="auto"/>
            <w:hideMark/>
          </w:tcPr>
          <w:p w14:paraId="55C17E0E" w14:textId="77777777" w:rsidR="00615900" w:rsidRPr="00615900" w:rsidRDefault="00615900" w:rsidP="00615900">
            <w:pPr>
              <w:spacing w:after="0" w:line="240" w:lineRule="auto"/>
              <w:rPr>
                <w:rFonts w:ascii="Times New Roman" w:eastAsia="Times New Roman" w:hAnsi="Times New Roman" w:cs="Times New Roman"/>
                <w:sz w:val="24"/>
                <w:szCs w:val="24"/>
              </w:rPr>
            </w:pPr>
            <w:r w:rsidRPr="00615900">
              <w:rPr>
                <w:rFonts w:ascii="Times New Roman" w:eastAsia="Times New Roman" w:hAnsi="Times New Roman" w:cs="Times New Roman"/>
                <w:sz w:val="24"/>
                <w:szCs w:val="24"/>
              </w:rPr>
              <w:t xml:space="preserve">Houghton, J., Holt, M. M., Giles, D. A., Hanson, M. B., Emmons, C. K., Hogan, J. T., … </w:t>
            </w:r>
            <w:proofErr w:type="spellStart"/>
            <w:r w:rsidRPr="00615900">
              <w:rPr>
                <w:rFonts w:ascii="Times New Roman" w:eastAsia="Times New Roman" w:hAnsi="Times New Roman" w:cs="Times New Roman"/>
                <w:sz w:val="24"/>
                <w:szCs w:val="24"/>
              </w:rPr>
              <w:t>VanBlaricom</w:t>
            </w:r>
            <w:proofErr w:type="spellEnd"/>
            <w:r w:rsidRPr="00615900">
              <w:rPr>
                <w:rFonts w:ascii="Times New Roman" w:eastAsia="Times New Roman" w:hAnsi="Times New Roman" w:cs="Times New Roman"/>
                <w:sz w:val="24"/>
                <w:szCs w:val="24"/>
              </w:rPr>
              <w:t>, G. R. (2015). The relationship between vessel traffic and noise levels received by killer whales (Orcinus orca). PLOS ONE, 10(12), e0140119. </w:t>
            </w:r>
            <w:hyperlink r:id="rId70" w:tgtFrame="_blank" w:history="1">
              <w:r w:rsidRPr="00615900">
                <w:rPr>
                  <w:rFonts w:ascii="Times New Roman" w:eastAsia="Times New Roman" w:hAnsi="Times New Roman" w:cs="Times New Roman"/>
                  <w:color w:val="014691"/>
                  <w:sz w:val="24"/>
                  <w:szCs w:val="24"/>
                  <w:u w:val="single"/>
                </w:rPr>
                <w:t>https://doi.org/10.1371/journal.pone.0140119</w:t>
              </w:r>
            </w:hyperlink>
            <w:r w:rsidRPr="00615900">
              <w:rPr>
                <w:rFonts w:ascii="Times New Roman" w:eastAsia="Times New Roman" w:hAnsi="Times New Roman" w:cs="Times New Roman"/>
                <w:sz w:val="24"/>
                <w:szCs w:val="24"/>
              </w:rPr>
              <w:t>.</w:t>
            </w:r>
          </w:p>
        </w:tc>
      </w:tr>
    </w:tbl>
    <w:p w14:paraId="51AB518E" w14:textId="77777777" w:rsidR="00045139" w:rsidRDefault="00045139"/>
    <w:sectPr w:rsidR="00045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54A1E"/>
    <w:multiLevelType w:val="multilevel"/>
    <w:tmpl w:val="6FCA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20D15"/>
    <w:multiLevelType w:val="multilevel"/>
    <w:tmpl w:val="13E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70F43"/>
    <w:multiLevelType w:val="multilevel"/>
    <w:tmpl w:val="84E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77CFD"/>
    <w:multiLevelType w:val="multilevel"/>
    <w:tmpl w:val="A8FC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E22C4"/>
    <w:multiLevelType w:val="multilevel"/>
    <w:tmpl w:val="C31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64BFE"/>
    <w:multiLevelType w:val="multilevel"/>
    <w:tmpl w:val="085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00"/>
    <w:rsid w:val="00045139"/>
    <w:rsid w:val="003033A3"/>
    <w:rsid w:val="004E17DA"/>
    <w:rsid w:val="00615900"/>
    <w:rsid w:val="006642EE"/>
    <w:rsid w:val="0083139E"/>
    <w:rsid w:val="00C94620"/>
    <w:rsid w:val="00D72CB7"/>
    <w:rsid w:val="00D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3065"/>
  <w15:chartTrackingRefBased/>
  <w15:docId w15:val="{BD821F4C-34BC-46B1-9EDA-5FDF613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3A3"/>
    <w:rPr>
      <w:color w:val="0000FF"/>
      <w:u w:val="single"/>
    </w:rPr>
  </w:style>
  <w:style w:type="character" w:styleId="UnresolvedMention">
    <w:name w:val="Unresolved Mention"/>
    <w:basedOn w:val="DefaultParagraphFont"/>
    <w:uiPriority w:val="99"/>
    <w:semiHidden/>
    <w:unhideWhenUsed/>
    <w:rsid w:val="00831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9084">
      <w:bodyDiv w:val="1"/>
      <w:marLeft w:val="0"/>
      <w:marRight w:val="0"/>
      <w:marTop w:val="0"/>
      <w:marBottom w:val="0"/>
      <w:divBdr>
        <w:top w:val="none" w:sz="0" w:space="0" w:color="auto"/>
        <w:left w:val="none" w:sz="0" w:space="0" w:color="auto"/>
        <w:bottom w:val="none" w:sz="0" w:space="0" w:color="auto"/>
        <w:right w:val="none" w:sz="0" w:space="0" w:color="auto"/>
      </w:divBdr>
      <w:divsChild>
        <w:div w:id="1240017608">
          <w:marLeft w:val="0"/>
          <w:marRight w:val="0"/>
          <w:marTop w:val="0"/>
          <w:marBottom w:val="450"/>
          <w:divBdr>
            <w:top w:val="none" w:sz="0" w:space="0" w:color="auto"/>
            <w:left w:val="none" w:sz="0" w:space="0" w:color="auto"/>
            <w:bottom w:val="none" w:sz="0" w:space="0" w:color="auto"/>
            <w:right w:val="none" w:sz="0" w:space="0" w:color="auto"/>
          </w:divBdr>
        </w:div>
        <w:div w:id="1614676629">
          <w:marLeft w:val="0"/>
          <w:marRight w:val="0"/>
          <w:marTop w:val="0"/>
          <w:marBottom w:val="0"/>
          <w:divBdr>
            <w:top w:val="none" w:sz="0" w:space="0" w:color="auto"/>
            <w:left w:val="none" w:sz="0" w:space="0" w:color="auto"/>
            <w:bottom w:val="none" w:sz="0" w:space="0" w:color="auto"/>
            <w:right w:val="none" w:sz="0" w:space="0" w:color="auto"/>
          </w:divBdr>
          <w:divsChild>
            <w:div w:id="1167598512">
              <w:marLeft w:val="225"/>
              <w:marRight w:val="0"/>
              <w:marTop w:val="0"/>
              <w:marBottom w:val="0"/>
              <w:divBdr>
                <w:top w:val="none" w:sz="0" w:space="0" w:color="auto"/>
                <w:left w:val="none" w:sz="0" w:space="0" w:color="auto"/>
                <w:bottom w:val="none" w:sz="0" w:space="0" w:color="auto"/>
                <w:right w:val="none" w:sz="0" w:space="0" w:color="auto"/>
              </w:divBdr>
            </w:div>
            <w:div w:id="635987831">
              <w:marLeft w:val="0"/>
              <w:marRight w:val="0"/>
              <w:marTop w:val="0"/>
              <w:marBottom w:val="0"/>
              <w:divBdr>
                <w:top w:val="none" w:sz="0" w:space="0" w:color="auto"/>
                <w:left w:val="none" w:sz="0" w:space="0" w:color="auto"/>
                <w:bottom w:val="none" w:sz="0" w:space="0" w:color="auto"/>
                <w:right w:val="none" w:sz="0" w:space="0" w:color="auto"/>
              </w:divBdr>
            </w:div>
            <w:div w:id="8409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sits.org/animals/use-of-sound/marine-mammal-navigation/" TargetMode="External"/><Relationship Id="rId21" Type="http://schemas.openxmlformats.org/officeDocument/2006/relationships/hyperlink" Target="https://dosits.org/glossary/critical-habitat/" TargetMode="External"/><Relationship Id="rId42" Type="http://schemas.openxmlformats.org/officeDocument/2006/relationships/hyperlink" Target="https://dosits.org/glossary/acoustic-environment/" TargetMode="External"/><Relationship Id="rId47" Type="http://schemas.openxmlformats.org/officeDocument/2006/relationships/hyperlink" Target="https://dosits.org/animals/use-of-sound/marine-mammal-communication/group-specific-vocalizations/" TargetMode="External"/><Relationship Id="rId63" Type="http://schemas.openxmlformats.org/officeDocument/2006/relationships/hyperlink" Target="https://dosits.org/glossary/foraging-behavior/" TargetMode="External"/><Relationship Id="rId68" Type="http://schemas.openxmlformats.org/officeDocument/2006/relationships/hyperlink" Target="https://doi.org/10.7717/peerj.1657" TargetMode="External"/><Relationship Id="rId2" Type="http://schemas.openxmlformats.org/officeDocument/2006/relationships/styles" Target="styles.xml"/><Relationship Id="rId16" Type="http://schemas.openxmlformats.org/officeDocument/2006/relationships/hyperlink" Target="https://dosits.org/glossary/critically-endangered/" TargetMode="External"/><Relationship Id="rId29" Type="http://schemas.openxmlformats.org/officeDocument/2006/relationships/hyperlink" Target="https://dosits.org/animals/use-of-sound/marine-mammal-communication/group-specific-vocalizations/" TargetMode="External"/><Relationship Id="rId11" Type="http://schemas.openxmlformats.org/officeDocument/2006/relationships/hyperlink" Target="https://dosits.org/glossary/pod/" TargetMode="External"/><Relationship Id="rId24" Type="http://schemas.openxmlformats.org/officeDocument/2006/relationships/hyperlink" Target="https://dosits.org/glossary/click/" TargetMode="External"/><Relationship Id="rId32" Type="http://schemas.openxmlformats.org/officeDocument/2006/relationships/hyperlink" Target="https://dosits.org/glossary/source-level/" TargetMode="External"/><Relationship Id="rId37" Type="http://schemas.openxmlformats.org/officeDocument/2006/relationships/hyperlink" Target="https://dosits.org/glossary/noise/" TargetMode="External"/><Relationship Id="rId40" Type="http://schemas.openxmlformats.org/officeDocument/2006/relationships/hyperlink" Target="https://dosits.org/glossary/anthropogenic/" TargetMode="External"/><Relationship Id="rId45" Type="http://schemas.openxmlformats.org/officeDocument/2006/relationships/hyperlink" Target="https://dosits.org/animals/effects-of-sound/moderate-or-eliminate-the-effects-of-human-activities/ship-quieting-technologies/" TargetMode="External"/><Relationship Id="rId53" Type="http://schemas.openxmlformats.org/officeDocument/2006/relationships/hyperlink" Target="https://dosits.org/galleries/audio-gallery/marine-mammals/toothed-whales/killer-whale-orca/" TargetMode="External"/><Relationship Id="rId58" Type="http://schemas.openxmlformats.org/officeDocument/2006/relationships/hyperlink" Target="https://doi.org/10.1016/j.marpolbul.2018.08.050" TargetMode="External"/><Relationship Id="rId66" Type="http://schemas.openxmlformats.org/officeDocument/2006/relationships/hyperlink" Target="https://doi.org/10.1038/428910a" TargetMode="External"/><Relationship Id="rId74" Type="http://schemas.openxmlformats.org/officeDocument/2006/relationships/customXml" Target="../customXml/item2.xml"/><Relationship Id="rId5" Type="http://schemas.openxmlformats.org/officeDocument/2006/relationships/hyperlink" Target="https://dosits.org/category/hot-topics/" TargetMode="External"/><Relationship Id="rId61" Type="http://schemas.openxmlformats.org/officeDocument/2006/relationships/hyperlink" Target="https://dosits.org/glossary/threatened/" TargetMode="External"/><Relationship Id="rId19" Type="http://schemas.openxmlformats.org/officeDocument/2006/relationships/hyperlink" Target="https://dosits.org/glossary/fishes/" TargetMode="External"/><Relationship Id="rId14" Type="http://schemas.openxmlformats.org/officeDocument/2006/relationships/hyperlink" Target="https://dosits.org/animals/effects-of-sound/anthropogenic-sources/commercial-vessel-traffic/" TargetMode="External"/><Relationship Id="rId22" Type="http://schemas.openxmlformats.org/officeDocument/2006/relationships/image" Target="media/image3.jpeg"/><Relationship Id="rId27" Type="http://schemas.openxmlformats.org/officeDocument/2006/relationships/hyperlink" Target="https://dosits.org/glossary/whistles/" TargetMode="External"/><Relationship Id="rId30" Type="http://schemas.openxmlformats.org/officeDocument/2006/relationships/hyperlink" Target="https://dosits.org/science/sounds-in-the-sea/how-does-shipping-affect-ocean-sound-levels/" TargetMode="External"/><Relationship Id="rId35" Type="http://schemas.openxmlformats.org/officeDocument/2006/relationships/hyperlink" Target="https://dosits.org/science/sounds-in-the-sea/how-do-people-and-animals-use-sound-in-the-sea/echolocation/" TargetMode="External"/><Relationship Id="rId43" Type="http://schemas.openxmlformats.org/officeDocument/2006/relationships/hyperlink" Target="https://dosits.org/science/sounds-in-the-sea/how-does-shipping-affect-ocean-sound-levels/" TargetMode="External"/><Relationship Id="rId48" Type="http://schemas.openxmlformats.org/officeDocument/2006/relationships/hyperlink" Target="https://dosits.org/animals/use-of-sound/marine-mammals-feeding/" TargetMode="External"/><Relationship Id="rId56" Type="http://schemas.openxmlformats.org/officeDocument/2006/relationships/hyperlink" Target="https://www.flipsnack.com/portvancouver/echo-haro-strait-slowdown-trial-summary/full-view.html" TargetMode="External"/><Relationship Id="rId64" Type="http://schemas.openxmlformats.org/officeDocument/2006/relationships/hyperlink" Target="https://doi.org/10.3354/esr00154" TargetMode="External"/><Relationship Id="rId69" Type="http://schemas.openxmlformats.org/officeDocument/2006/relationships/hyperlink" Target="https://doi.org/10.3354/esr00841" TargetMode="External"/><Relationship Id="rId8" Type="http://schemas.openxmlformats.org/officeDocument/2006/relationships/hyperlink" Target="https://dosits.org/glossary/killer-whale/" TargetMode="External"/><Relationship Id="rId51" Type="http://schemas.openxmlformats.org/officeDocument/2006/relationships/hyperlink" Target="https://dosits.org/animals/effects-of-sound/potential-effects-of-sound-on-marine-mammals/behavioral-changes-in-mammal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sits.org/glossary/chinook-salmon/" TargetMode="External"/><Relationship Id="rId25" Type="http://schemas.openxmlformats.org/officeDocument/2006/relationships/hyperlink" Target="https://dosits.org/animals/use-of-sound/marine-mammals-feeding/" TargetMode="External"/><Relationship Id="rId33" Type="http://schemas.openxmlformats.org/officeDocument/2006/relationships/hyperlink" Target="https://dosits.org/glossary/vocalizations/" TargetMode="External"/><Relationship Id="rId38" Type="http://schemas.openxmlformats.org/officeDocument/2006/relationships/hyperlink" Target="https://dosits.org/glossary/amplitude/" TargetMode="External"/><Relationship Id="rId46" Type="http://schemas.openxmlformats.org/officeDocument/2006/relationships/hyperlink" Target="https://dosits.org/animals/effects-of-sound/anthropogenic-sources/commercial-vessel-traffic/" TargetMode="External"/><Relationship Id="rId59" Type="http://schemas.openxmlformats.org/officeDocument/2006/relationships/hyperlink" Target="https://doi.org/10.7289/v5/tm-nwfsc-135" TargetMode="External"/><Relationship Id="rId67" Type="http://schemas.openxmlformats.org/officeDocument/2006/relationships/hyperlink" Target="https://doi.org/10.1121/1.3040028" TargetMode="External"/><Relationship Id="rId20" Type="http://schemas.openxmlformats.org/officeDocument/2006/relationships/hyperlink" Target="https://dosits.org/glossary/biomagnification/" TargetMode="External"/><Relationship Id="rId41" Type="http://schemas.openxmlformats.org/officeDocument/2006/relationships/hyperlink" Target="https://dosits.org/glossary/broadband/" TargetMode="External"/><Relationship Id="rId54" Type="http://schemas.openxmlformats.org/officeDocument/2006/relationships/hyperlink" Target="https://dosits.org/galleries/audio-gallery/anthropogenic-sounds/ship/" TargetMode="External"/><Relationship Id="rId62" Type="http://schemas.openxmlformats.org/officeDocument/2006/relationships/hyperlink" Target="https://doi.org/10.1111/acv.12076" TargetMode="External"/><Relationship Id="rId70" Type="http://schemas.openxmlformats.org/officeDocument/2006/relationships/hyperlink" Target="https://doi.org/10.1371/journal.pone.0140119" TargetMode="External"/><Relationship Id="rId75"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dosits.org/wp-content/uploads/2019/05/whales-shipping.jpg" TargetMode="External"/><Relationship Id="rId15" Type="http://schemas.openxmlformats.org/officeDocument/2006/relationships/hyperlink" Target="https://dosits.org/animals/effects-of-sound/moderate-or-eliminate-the-effects-of-human-activities/ship-quieting-technologies/" TargetMode="External"/><Relationship Id="rId23" Type="http://schemas.openxmlformats.org/officeDocument/2006/relationships/hyperlink" Target="https://dosits.org/glossary/echolocation/" TargetMode="External"/><Relationship Id="rId28" Type="http://schemas.openxmlformats.org/officeDocument/2006/relationships/hyperlink" Target="https://dosits.org/glossary/stereotyped/" TargetMode="External"/><Relationship Id="rId36" Type="http://schemas.openxmlformats.org/officeDocument/2006/relationships/hyperlink" Target="https://dosits.org/glossary/odontocete/" TargetMode="External"/><Relationship Id="rId49" Type="http://schemas.openxmlformats.org/officeDocument/2006/relationships/hyperlink" Target="https://dosits.org/animals/use-of-sound/marine-mammal-navigation/" TargetMode="External"/><Relationship Id="rId57" Type="http://schemas.openxmlformats.org/officeDocument/2006/relationships/hyperlink" Target="https://www.portvancouver.com/environment/water-land-wildlife/echo-program/" TargetMode="External"/><Relationship Id="rId10" Type="http://schemas.openxmlformats.org/officeDocument/2006/relationships/hyperlink" Target="https://dosits.org/glossary/population/" TargetMode="External"/><Relationship Id="rId31" Type="http://schemas.openxmlformats.org/officeDocument/2006/relationships/hyperlink" Target="https://dosits.org/glossary/frequency/" TargetMode="External"/><Relationship Id="rId44" Type="http://schemas.openxmlformats.org/officeDocument/2006/relationships/hyperlink" Target="https://dosits.org/science/advanced-topics/sound-pressure-levels-and-sound-exposure-levels/" TargetMode="External"/><Relationship Id="rId52" Type="http://schemas.openxmlformats.org/officeDocument/2006/relationships/hyperlink" Target="https://dosits.org/galleries/technology-gallery/basic-technology/hydrophonereceiver/" TargetMode="External"/><Relationship Id="rId60" Type="http://schemas.openxmlformats.org/officeDocument/2006/relationships/hyperlink" Target="https://doi.org/10.1016/j.marpolbul.2018.05.015" TargetMode="External"/><Relationship Id="rId65" Type="http://schemas.openxmlformats.org/officeDocument/2006/relationships/hyperlink" Target="https://dosits.org/glossary/masking/"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sits.org/glossary/endangered/" TargetMode="External"/><Relationship Id="rId13" Type="http://schemas.openxmlformats.org/officeDocument/2006/relationships/hyperlink" Target="https://dosits.org/glossary/foraging/" TargetMode="External"/><Relationship Id="rId18" Type="http://schemas.openxmlformats.org/officeDocument/2006/relationships/hyperlink" Target="https://dosits.org/glossary/demersal/" TargetMode="External"/><Relationship Id="rId39" Type="http://schemas.openxmlformats.org/officeDocument/2006/relationships/hyperlink" Target="https://dosits.org/glossary/underwater-db/" TargetMode="External"/><Relationship Id="rId34" Type="http://schemas.openxmlformats.org/officeDocument/2006/relationships/hyperlink" Target="https://dosits.org/glossary/hearing-range/" TargetMode="External"/><Relationship Id="rId50" Type="http://schemas.openxmlformats.org/officeDocument/2006/relationships/hyperlink" Target="https://dosits.org/animals/effects-of-sound/potential-effects-of-sound-on-marine-mammals/masking-in-mammals/" TargetMode="External"/><Relationship Id="rId55" Type="http://schemas.openxmlformats.org/officeDocument/2006/relationships/hyperlink" Target="https://www.fisheries.noaa.gov/species/killer-whale" TargetMode="External"/><Relationship Id="rId7" Type="http://schemas.openxmlformats.org/officeDocument/2006/relationships/image" Target="media/image1.jpeg"/><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3FBAD-3872-4BE9-AEDF-737BEFE33824}"/>
</file>

<file path=customXml/itemProps2.xml><?xml version="1.0" encoding="utf-8"?>
<ds:datastoreItem xmlns:ds="http://schemas.openxmlformats.org/officeDocument/2006/customXml" ds:itemID="{605B5539-809E-44D2-8A09-B69C0669DE92}"/>
</file>

<file path=customXml/itemProps3.xml><?xml version="1.0" encoding="utf-8"?>
<ds:datastoreItem xmlns:ds="http://schemas.openxmlformats.org/officeDocument/2006/customXml" ds:itemID="{9B08916B-A98D-4095-A7C6-B50F24FB3CFE}"/>
</file>

<file path=docProps/app.xml><?xml version="1.0" encoding="utf-8"?>
<Properties xmlns="http://schemas.openxmlformats.org/officeDocument/2006/extended-properties" xmlns:vt="http://schemas.openxmlformats.org/officeDocument/2006/docPropsVTypes">
  <Template>Normal</Template>
  <TotalTime>108</TotalTime>
  <Pages>5</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D Lutz</dc:creator>
  <cp:keywords/>
  <dc:description/>
  <cp:lastModifiedBy>Mira D Lutz</cp:lastModifiedBy>
  <cp:revision>3</cp:revision>
  <dcterms:created xsi:type="dcterms:W3CDTF">2020-07-17T17:48:00Z</dcterms:created>
  <dcterms:modified xsi:type="dcterms:W3CDTF">2020-07-17T22:08:00Z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